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3434A" w14:textId="5CD725EA" w:rsidR="00E04C1C" w:rsidRPr="00EE615C" w:rsidRDefault="00700BBB" w:rsidP="00EE615C">
      <w:pPr>
        <w:pStyle w:val="26"/>
        <w:keepNext/>
        <w:keepLines/>
        <w:shd w:val="clear" w:color="auto" w:fill="auto"/>
        <w:spacing w:before="0" w:after="0" w:line="240" w:lineRule="auto"/>
        <w:ind w:firstLine="284"/>
        <w:outlineLvl w:val="9"/>
        <w:rPr>
          <w:rFonts w:ascii="Times New Roman" w:hAnsi="Times New Roman"/>
          <w:color w:val="000000"/>
          <w:sz w:val="24"/>
          <w:szCs w:val="24"/>
          <w:lang w:val="ru-RU" w:eastAsia="uk-UA" w:bidi="uk-UA"/>
        </w:rPr>
      </w:pPr>
      <w:bookmarkStart w:id="0" w:name="bookmark9"/>
      <w:r w:rsidRPr="00EE615C">
        <w:rPr>
          <w:rFonts w:ascii="Times New Roman" w:hAnsi="Times New Roman"/>
          <w:color w:val="000000"/>
          <w:sz w:val="24"/>
          <w:szCs w:val="24"/>
          <w:lang w:eastAsia="uk-UA" w:bidi="uk-UA"/>
        </w:rPr>
        <w:t>ДОГОВІР</w:t>
      </w:r>
      <w:bookmarkEnd w:id="0"/>
      <w:r w:rsidR="00965ED5" w:rsidRPr="00EE615C">
        <w:rPr>
          <w:rFonts w:ascii="Times New Roman" w:hAnsi="Times New Roman"/>
          <w:color w:val="000000"/>
          <w:sz w:val="24"/>
          <w:szCs w:val="24"/>
          <w:lang w:val="ru-RU" w:eastAsia="uk-UA" w:bidi="uk-UA"/>
        </w:rPr>
        <w:t xml:space="preserve"> </w:t>
      </w:r>
      <w:r w:rsidR="00965ED5" w:rsidRPr="00EE615C">
        <w:rPr>
          <w:rFonts w:ascii="Times New Roman" w:hAnsi="Times New Roman"/>
          <w:color w:val="000000"/>
          <w:sz w:val="24"/>
          <w:szCs w:val="24"/>
          <w:lang w:eastAsia="uk-UA" w:bidi="uk-UA"/>
        </w:rPr>
        <w:t>№______</w:t>
      </w:r>
    </w:p>
    <w:p w14:paraId="6F190E53" w14:textId="3C1CBBD1" w:rsidR="00700BBB" w:rsidRPr="00EE615C" w:rsidRDefault="00B27B01" w:rsidP="00EE615C">
      <w:pPr>
        <w:pStyle w:val="130"/>
        <w:shd w:val="clear" w:color="auto" w:fill="auto"/>
        <w:tabs>
          <w:tab w:val="left" w:leader="underscore" w:pos="8168"/>
        </w:tabs>
        <w:spacing w:before="0" w:after="0" w:line="240" w:lineRule="auto"/>
        <w:ind w:firstLine="284"/>
        <w:jc w:val="center"/>
        <w:rPr>
          <w:rFonts w:ascii="Times New Roman" w:hAnsi="Times New Roman"/>
          <w:color w:val="000000"/>
          <w:sz w:val="24"/>
          <w:szCs w:val="24"/>
          <w:lang w:eastAsia="uk-UA" w:bidi="uk-UA"/>
        </w:rPr>
      </w:pPr>
      <w:r w:rsidRPr="00EE615C">
        <w:rPr>
          <w:rFonts w:ascii="Times New Roman" w:hAnsi="Times New Roman"/>
          <w:sz w:val="24"/>
          <w:szCs w:val="24"/>
          <w:lang w:eastAsia="uk-UA" w:bidi="uk-UA"/>
        </w:rPr>
        <w:t xml:space="preserve">про </w:t>
      </w:r>
      <w:r w:rsidR="008F26A9" w:rsidRPr="00EE615C">
        <w:rPr>
          <w:rFonts w:ascii="Times New Roman" w:hAnsi="Times New Roman"/>
          <w:sz w:val="24"/>
          <w:szCs w:val="24"/>
          <w:lang w:eastAsia="uk-UA" w:bidi="uk-UA"/>
        </w:rPr>
        <w:t>надання</w:t>
      </w:r>
      <w:r w:rsidRPr="00EE615C">
        <w:rPr>
          <w:rFonts w:ascii="Times New Roman" w:hAnsi="Times New Roman"/>
          <w:sz w:val="24"/>
          <w:szCs w:val="24"/>
          <w:lang w:eastAsia="uk-UA" w:bidi="uk-UA"/>
        </w:rPr>
        <w:t xml:space="preserve"> </w:t>
      </w:r>
      <w:r w:rsidR="008F26A9" w:rsidRPr="00EE615C">
        <w:rPr>
          <w:rFonts w:ascii="Times New Roman" w:hAnsi="Times New Roman"/>
          <w:sz w:val="24"/>
          <w:szCs w:val="24"/>
          <w:lang w:eastAsia="uk-UA" w:bidi="uk-UA"/>
        </w:rPr>
        <w:t>послуг</w:t>
      </w:r>
      <w:r w:rsidR="00700BBB" w:rsidRPr="00EE615C">
        <w:rPr>
          <w:rFonts w:ascii="Times New Roman" w:hAnsi="Times New Roman"/>
          <w:sz w:val="24"/>
          <w:szCs w:val="24"/>
          <w:lang w:eastAsia="uk-UA" w:bidi="uk-UA"/>
        </w:rPr>
        <w:t xml:space="preserve"> </w:t>
      </w:r>
      <w:r w:rsidR="00F47976" w:rsidRPr="00EE615C">
        <w:rPr>
          <w:rFonts w:ascii="Times New Roman" w:hAnsi="Times New Roman"/>
          <w:sz w:val="24"/>
          <w:szCs w:val="24"/>
          <w:lang w:val="ru-RU"/>
        </w:rPr>
        <w:t>з проведення лабораторних випробувань</w:t>
      </w:r>
    </w:p>
    <w:p w14:paraId="2F4778F2" w14:textId="77777777" w:rsidR="00E04C1C" w:rsidRPr="00EE615C" w:rsidRDefault="00E04C1C" w:rsidP="00EE615C">
      <w:pPr>
        <w:pStyle w:val="130"/>
        <w:shd w:val="clear" w:color="auto" w:fill="auto"/>
        <w:tabs>
          <w:tab w:val="left" w:leader="underscore" w:pos="8168"/>
        </w:tabs>
        <w:spacing w:before="0" w:after="0" w:line="240" w:lineRule="auto"/>
        <w:ind w:firstLine="284"/>
        <w:jc w:val="center"/>
        <w:rPr>
          <w:rFonts w:ascii="Times New Roman" w:hAnsi="Times New Roman"/>
          <w:sz w:val="24"/>
          <w:szCs w:val="24"/>
        </w:rPr>
      </w:pPr>
    </w:p>
    <w:p w14:paraId="63F799E1" w14:textId="38156CA1" w:rsidR="00700BBB" w:rsidRPr="00EE615C" w:rsidRDefault="00700BBB" w:rsidP="00EE615C">
      <w:pPr>
        <w:pStyle w:val="24"/>
        <w:shd w:val="clear" w:color="auto" w:fill="auto"/>
        <w:tabs>
          <w:tab w:val="left" w:leader="underscore" w:pos="0"/>
        </w:tabs>
        <w:spacing w:line="240" w:lineRule="auto"/>
        <w:ind w:firstLine="284"/>
        <w:jc w:val="both"/>
        <w:rPr>
          <w:rFonts w:ascii="Times New Roman" w:hAnsi="Times New Roman"/>
          <w:sz w:val="23"/>
          <w:szCs w:val="23"/>
        </w:rPr>
      </w:pPr>
      <w:r w:rsidRPr="00EE615C">
        <w:rPr>
          <w:rFonts w:ascii="Times New Roman" w:hAnsi="Times New Roman"/>
          <w:color w:val="000000"/>
          <w:sz w:val="23"/>
          <w:szCs w:val="23"/>
          <w:lang w:eastAsia="uk-UA" w:bidi="uk-UA"/>
        </w:rPr>
        <w:t>м.</w:t>
      </w:r>
      <w:r w:rsidR="0042327E" w:rsidRPr="00EE615C">
        <w:rPr>
          <w:rFonts w:ascii="Times New Roman" w:hAnsi="Times New Roman"/>
          <w:color w:val="000000"/>
          <w:sz w:val="23"/>
          <w:szCs w:val="23"/>
          <w:lang w:eastAsia="uk-UA" w:bidi="uk-UA"/>
        </w:rPr>
        <w:t xml:space="preserve"> </w:t>
      </w:r>
      <w:r w:rsidR="00184D38" w:rsidRPr="00EE615C">
        <w:rPr>
          <w:rFonts w:ascii="Times New Roman" w:hAnsi="Times New Roman"/>
          <w:color w:val="000000"/>
          <w:sz w:val="23"/>
          <w:szCs w:val="23"/>
          <w:lang w:val="uk-UA" w:eastAsia="uk-UA" w:bidi="uk-UA"/>
        </w:rPr>
        <w:t>Одеса</w:t>
      </w:r>
      <w:r w:rsidR="00184D38" w:rsidRPr="00EE615C">
        <w:rPr>
          <w:rFonts w:ascii="Times New Roman" w:hAnsi="Times New Roman"/>
          <w:color w:val="000000"/>
          <w:sz w:val="23"/>
          <w:szCs w:val="23"/>
          <w:lang w:eastAsia="uk-UA" w:bidi="uk-UA"/>
        </w:rPr>
        <w:tab/>
      </w:r>
      <w:r w:rsidR="00184D38" w:rsidRPr="00EE615C">
        <w:rPr>
          <w:rFonts w:ascii="Times New Roman" w:hAnsi="Times New Roman"/>
          <w:color w:val="000000"/>
          <w:sz w:val="23"/>
          <w:szCs w:val="23"/>
          <w:lang w:eastAsia="uk-UA" w:bidi="uk-UA"/>
        </w:rPr>
        <w:tab/>
      </w:r>
      <w:r w:rsidR="00184D38" w:rsidRPr="00EE615C">
        <w:rPr>
          <w:rFonts w:ascii="Times New Roman" w:hAnsi="Times New Roman"/>
          <w:color w:val="000000"/>
          <w:sz w:val="23"/>
          <w:szCs w:val="23"/>
          <w:lang w:eastAsia="uk-UA" w:bidi="uk-UA"/>
        </w:rPr>
        <w:tab/>
      </w:r>
      <w:r w:rsidR="00184D38" w:rsidRPr="00EE615C">
        <w:rPr>
          <w:rFonts w:ascii="Times New Roman" w:hAnsi="Times New Roman"/>
          <w:color w:val="000000"/>
          <w:sz w:val="23"/>
          <w:szCs w:val="23"/>
          <w:lang w:eastAsia="uk-UA" w:bidi="uk-UA"/>
        </w:rPr>
        <w:tab/>
      </w:r>
      <w:r w:rsidR="00184D38" w:rsidRPr="00EE615C">
        <w:rPr>
          <w:rFonts w:ascii="Times New Roman" w:hAnsi="Times New Roman"/>
          <w:color w:val="000000"/>
          <w:sz w:val="23"/>
          <w:szCs w:val="23"/>
          <w:lang w:eastAsia="uk-UA" w:bidi="uk-UA"/>
        </w:rPr>
        <w:tab/>
      </w:r>
      <w:r w:rsidR="00184D38" w:rsidRPr="00EE615C">
        <w:rPr>
          <w:rFonts w:ascii="Times New Roman" w:hAnsi="Times New Roman"/>
          <w:color w:val="000000"/>
          <w:sz w:val="23"/>
          <w:szCs w:val="23"/>
          <w:lang w:eastAsia="uk-UA" w:bidi="uk-UA"/>
        </w:rPr>
        <w:tab/>
      </w:r>
      <w:r w:rsidR="001837FC">
        <w:rPr>
          <w:rFonts w:ascii="Times New Roman" w:hAnsi="Times New Roman"/>
          <w:color w:val="000000"/>
          <w:sz w:val="23"/>
          <w:szCs w:val="23"/>
          <w:lang w:val="uk-UA" w:eastAsia="uk-UA" w:bidi="uk-UA"/>
        </w:rPr>
        <w:tab/>
      </w:r>
      <w:r w:rsidR="001837FC">
        <w:rPr>
          <w:rFonts w:ascii="Times New Roman" w:hAnsi="Times New Roman"/>
          <w:color w:val="000000"/>
          <w:sz w:val="23"/>
          <w:szCs w:val="23"/>
          <w:lang w:val="uk-UA" w:eastAsia="uk-UA" w:bidi="uk-UA"/>
        </w:rPr>
        <w:tab/>
        <w:t xml:space="preserve">     </w:t>
      </w:r>
      <w:r w:rsidRPr="00EE615C">
        <w:rPr>
          <w:rFonts w:ascii="Times New Roman" w:hAnsi="Times New Roman"/>
          <w:color w:val="000000"/>
          <w:sz w:val="23"/>
          <w:szCs w:val="23"/>
          <w:lang w:eastAsia="uk-UA" w:bidi="uk-UA"/>
        </w:rPr>
        <w:t>«</w:t>
      </w:r>
      <w:r w:rsidR="00175C88" w:rsidRPr="00EE615C">
        <w:rPr>
          <w:rFonts w:ascii="Times New Roman" w:hAnsi="Times New Roman"/>
          <w:color w:val="000000"/>
          <w:sz w:val="23"/>
          <w:szCs w:val="23"/>
          <w:lang w:eastAsia="uk-UA" w:bidi="uk-UA"/>
        </w:rPr>
        <w:t>___</w:t>
      </w:r>
      <w:r w:rsidRPr="00EE615C">
        <w:rPr>
          <w:rFonts w:ascii="Times New Roman" w:hAnsi="Times New Roman"/>
          <w:color w:val="000000"/>
          <w:sz w:val="23"/>
          <w:szCs w:val="23"/>
          <w:lang w:eastAsia="uk-UA" w:bidi="uk-UA"/>
        </w:rPr>
        <w:t>»</w:t>
      </w:r>
      <w:r w:rsidR="00A659D0">
        <w:rPr>
          <w:rFonts w:ascii="Times New Roman" w:hAnsi="Times New Roman"/>
          <w:color w:val="000000"/>
          <w:sz w:val="23"/>
          <w:szCs w:val="23"/>
          <w:lang w:eastAsia="uk-UA" w:bidi="uk-UA"/>
        </w:rPr>
        <w:t xml:space="preserve"> ____________</w:t>
      </w:r>
      <w:r w:rsidR="00175C88" w:rsidRPr="00EE615C">
        <w:rPr>
          <w:rFonts w:ascii="Times New Roman" w:hAnsi="Times New Roman"/>
          <w:color w:val="000000"/>
          <w:sz w:val="23"/>
          <w:szCs w:val="23"/>
          <w:lang w:eastAsia="uk-UA" w:bidi="uk-UA"/>
        </w:rPr>
        <w:t xml:space="preserve"> </w:t>
      </w:r>
      <w:r w:rsidR="002278DB" w:rsidRPr="00EE615C">
        <w:rPr>
          <w:rFonts w:ascii="Times New Roman" w:hAnsi="Times New Roman"/>
          <w:color w:val="000000"/>
          <w:sz w:val="23"/>
          <w:szCs w:val="23"/>
          <w:lang w:eastAsia="uk-UA" w:bidi="uk-UA"/>
        </w:rPr>
        <w:t>20</w:t>
      </w:r>
      <w:r w:rsidR="00C537C4" w:rsidRPr="00EE615C">
        <w:rPr>
          <w:rFonts w:ascii="Times New Roman" w:hAnsi="Times New Roman"/>
          <w:color w:val="000000"/>
          <w:sz w:val="23"/>
          <w:szCs w:val="23"/>
          <w:lang w:eastAsia="uk-UA" w:bidi="uk-UA"/>
        </w:rPr>
        <w:t>2</w:t>
      </w:r>
      <w:r w:rsidR="00965ED5" w:rsidRPr="00EE615C">
        <w:rPr>
          <w:rFonts w:ascii="Times New Roman" w:hAnsi="Times New Roman"/>
          <w:color w:val="000000"/>
          <w:sz w:val="23"/>
          <w:szCs w:val="23"/>
          <w:lang w:val="uk-UA" w:eastAsia="uk-UA" w:bidi="uk-UA"/>
        </w:rPr>
        <w:t>6</w:t>
      </w:r>
      <w:r w:rsidR="00175C88" w:rsidRPr="00EE615C">
        <w:rPr>
          <w:rFonts w:ascii="Times New Roman" w:hAnsi="Times New Roman"/>
          <w:color w:val="000000"/>
          <w:sz w:val="23"/>
          <w:szCs w:val="23"/>
          <w:lang w:eastAsia="uk-UA" w:bidi="uk-UA"/>
        </w:rPr>
        <w:t xml:space="preserve"> </w:t>
      </w:r>
      <w:r w:rsidRPr="00EE615C">
        <w:rPr>
          <w:rFonts w:ascii="Times New Roman" w:hAnsi="Times New Roman"/>
          <w:color w:val="000000"/>
          <w:sz w:val="23"/>
          <w:szCs w:val="23"/>
          <w:lang w:eastAsia="uk-UA" w:bidi="uk-UA"/>
        </w:rPr>
        <w:t>р</w:t>
      </w:r>
      <w:r w:rsidR="00CF4C00">
        <w:rPr>
          <w:rFonts w:ascii="Times New Roman" w:hAnsi="Times New Roman"/>
          <w:color w:val="000000"/>
          <w:sz w:val="23"/>
          <w:szCs w:val="23"/>
          <w:lang w:val="uk-UA" w:eastAsia="uk-UA" w:bidi="uk-UA"/>
        </w:rPr>
        <w:t>оку</w:t>
      </w:r>
    </w:p>
    <w:p w14:paraId="2CD72EE5" w14:textId="77777777" w:rsidR="00E04C1C" w:rsidRPr="00EE615C" w:rsidRDefault="00E04C1C" w:rsidP="00EE615C">
      <w:pPr>
        <w:pStyle w:val="24"/>
        <w:shd w:val="clear" w:color="auto" w:fill="auto"/>
        <w:tabs>
          <w:tab w:val="left" w:leader="underscore" w:pos="10113"/>
        </w:tabs>
        <w:spacing w:line="240" w:lineRule="auto"/>
        <w:ind w:firstLine="284"/>
        <w:jc w:val="both"/>
        <w:rPr>
          <w:rFonts w:ascii="Times New Roman" w:hAnsi="Times New Roman"/>
          <w:color w:val="000000"/>
          <w:sz w:val="23"/>
          <w:szCs w:val="23"/>
          <w:lang w:eastAsia="uk-UA" w:bidi="uk-UA"/>
        </w:rPr>
      </w:pPr>
    </w:p>
    <w:p w14:paraId="562EDF15" w14:textId="2797C320" w:rsidR="007C606C" w:rsidRPr="00EE615C" w:rsidRDefault="007C606C" w:rsidP="00EE6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s="Times New Roman"/>
          <w:b/>
          <w:color w:val="auto"/>
          <w:sz w:val="23"/>
          <w:szCs w:val="23"/>
        </w:rPr>
      </w:pPr>
      <w:r w:rsidRPr="00EE615C">
        <w:rPr>
          <w:rFonts w:ascii="Times New Roman" w:hAnsi="Times New Roman" w:cs="Times New Roman"/>
          <w:b/>
          <w:bCs/>
          <w:sz w:val="23"/>
          <w:szCs w:val="23"/>
        </w:rPr>
        <w:t>Одеська прикордонна державна контрольно-т</w:t>
      </w:r>
      <w:r w:rsidR="000A7D93" w:rsidRPr="00EE615C">
        <w:rPr>
          <w:rFonts w:ascii="Times New Roman" w:hAnsi="Times New Roman" w:cs="Times New Roman"/>
          <w:b/>
          <w:bCs/>
          <w:sz w:val="23"/>
          <w:szCs w:val="23"/>
        </w:rPr>
        <w:t>о</w:t>
      </w:r>
      <w:r w:rsidRPr="00EE615C">
        <w:rPr>
          <w:rFonts w:ascii="Times New Roman" w:hAnsi="Times New Roman" w:cs="Times New Roman"/>
          <w:b/>
          <w:bCs/>
          <w:sz w:val="23"/>
          <w:szCs w:val="23"/>
        </w:rPr>
        <w:t>ксикологічна лабораторія</w:t>
      </w:r>
      <w:r w:rsidR="009E7DBF" w:rsidRPr="00EE615C">
        <w:rPr>
          <w:rFonts w:ascii="Times New Roman" w:hAnsi="Times New Roman" w:cs="Times New Roman"/>
          <w:sz w:val="23"/>
          <w:szCs w:val="23"/>
        </w:rPr>
        <w:t xml:space="preserve"> (далі – Виконавець)</w:t>
      </w:r>
      <w:r w:rsidRPr="00EE615C">
        <w:rPr>
          <w:rFonts w:ascii="Times New Roman" w:hAnsi="Times New Roman" w:cs="Times New Roman"/>
          <w:sz w:val="23"/>
          <w:szCs w:val="23"/>
        </w:rPr>
        <w:t>, в особі виконуючого обов′язки завідувача Одеської прикордонної державної контрольно-таксикологічної лабораторії Пушкової Алли Григорівни, що діє на підставі Положення, з однієї</w:t>
      </w:r>
      <w:r w:rsidR="00184D38" w:rsidRPr="00EE615C">
        <w:rPr>
          <w:rFonts w:ascii="Times New Roman" w:hAnsi="Times New Roman" w:cs="Times New Roman"/>
          <w:sz w:val="23"/>
          <w:szCs w:val="23"/>
        </w:rPr>
        <w:t xml:space="preserve"> </w:t>
      </w:r>
      <w:r w:rsidRPr="00EE615C">
        <w:rPr>
          <w:rFonts w:ascii="Times New Roman" w:hAnsi="Times New Roman" w:cs="Times New Roman"/>
          <w:sz w:val="23"/>
          <w:szCs w:val="23"/>
        </w:rPr>
        <w:t>сторони,</w:t>
      </w:r>
      <w:r w:rsidR="009E7DBF" w:rsidRPr="00EE615C">
        <w:rPr>
          <w:rFonts w:ascii="Times New Roman" w:hAnsi="Times New Roman" w:cs="Times New Roman"/>
          <w:sz w:val="23"/>
          <w:szCs w:val="23"/>
        </w:rPr>
        <w:t xml:space="preserve"> </w:t>
      </w:r>
      <w:r w:rsidRPr="00EE615C">
        <w:rPr>
          <w:rFonts w:ascii="Times New Roman" w:hAnsi="Times New Roman" w:cs="Times New Roman"/>
          <w:sz w:val="23"/>
          <w:szCs w:val="23"/>
          <w:highlight w:val="yellow"/>
        </w:rPr>
        <w:t>та</w:t>
      </w:r>
      <w:r w:rsidRPr="00EE615C">
        <w:rPr>
          <w:rFonts w:ascii="Times New Roman" w:hAnsi="Times New Roman" w:cs="Times New Roman"/>
          <w:b/>
          <w:sz w:val="23"/>
          <w:szCs w:val="23"/>
          <w:highlight w:val="yellow"/>
        </w:rPr>
        <w:t>________________________________________________________________</w:t>
      </w:r>
      <w:r w:rsidR="00F47976" w:rsidRPr="00EE615C">
        <w:rPr>
          <w:rFonts w:ascii="Times New Roman" w:hAnsi="Times New Roman" w:cs="Times New Roman"/>
          <w:sz w:val="23"/>
          <w:szCs w:val="23"/>
        </w:rPr>
        <w:t>(далі – Замовник)</w:t>
      </w:r>
      <w:r w:rsidRPr="00EE615C">
        <w:rPr>
          <w:rFonts w:ascii="Times New Roman" w:hAnsi="Times New Roman" w:cs="Times New Roman"/>
          <w:b/>
          <w:sz w:val="23"/>
          <w:szCs w:val="23"/>
          <w:highlight w:val="yellow"/>
        </w:rPr>
        <w:t xml:space="preserve"> </w:t>
      </w:r>
      <w:r w:rsidRPr="00EE615C">
        <w:rPr>
          <w:rFonts w:ascii="Times New Roman" w:hAnsi="Times New Roman" w:cs="Times New Roman"/>
          <w:sz w:val="23"/>
          <w:szCs w:val="23"/>
          <w:highlight w:val="yellow"/>
        </w:rPr>
        <w:t>в</w:t>
      </w:r>
      <w:r w:rsidRPr="00EE615C">
        <w:rPr>
          <w:rFonts w:ascii="Times New Roman" w:hAnsi="Times New Roman" w:cs="Times New Roman"/>
          <w:b/>
          <w:sz w:val="23"/>
          <w:szCs w:val="23"/>
          <w:highlight w:val="yellow"/>
        </w:rPr>
        <w:t xml:space="preserve"> </w:t>
      </w:r>
      <w:r w:rsidRPr="00EE615C">
        <w:rPr>
          <w:rFonts w:ascii="Times New Roman" w:hAnsi="Times New Roman" w:cs="Times New Roman"/>
          <w:sz w:val="23"/>
          <w:szCs w:val="23"/>
          <w:highlight w:val="yellow"/>
        </w:rPr>
        <w:t>особі</w:t>
      </w:r>
      <w:r w:rsidRPr="00EE615C">
        <w:rPr>
          <w:rFonts w:ascii="Times New Roman" w:hAnsi="Times New Roman" w:cs="Times New Roman"/>
          <w:b/>
          <w:sz w:val="23"/>
          <w:szCs w:val="23"/>
          <w:highlight w:val="yellow"/>
        </w:rPr>
        <w:t xml:space="preserve">  _________________________________________, </w:t>
      </w:r>
      <w:r w:rsidRPr="00EE615C">
        <w:rPr>
          <w:rFonts w:ascii="Times New Roman" w:hAnsi="Times New Roman" w:cs="Times New Roman"/>
          <w:sz w:val="23"/>
          <w:szCs w:val="23"/>
          <w:highlight w:val="yellow"/>
        </w:rPr>
        <w:t>який(ка) діє на підставі ____________________,</w:t>
      </w:r>
      <w:r w:rsidRPr="00EE615C">
        <w:rPr>
          <w:rFonts w:ascii="Times New Roman" w:hAnsi="Times New Roman" w:cs="Times New Roman"/>
          <w:sz w:val="23"/>
          <w:szCs w:val="23"/>
        </w:rPr>
        <w:t xml:space="preserve"> з </w:t>
      </w:r>
      <w:r w:rsidRPr="00EE615C">
        <w:rPr>
          <w:rFonts w:ascii="Times New Roman" w:hAnsi="Times New Roman" w:cs="Times New Roman"/>
          <w:color w:val="auto"/>
          <w:sz w:val="23"/>
          <w:szCs w:val="23"/>
        </w:rPr>
        <w:t>другої сторони</w:t>
      </w:r>
      <w:r w:rsidR="00F47976" w:rsidRPr="00EE615C">
        <w:rPr>
          <w:rFonts w:ascii="Times New Roman" w:hAnsi="Times New Roman" w:cs="Times New Roman"/>
          <w:color w:val="auto"/>
          <w:sz w:val="23"/>
          <w:szCs w:val="23"/>
        </w:rPr>
        <w:t>, разом – Сторони, уклали цей д</w:t>
      </w:r>
      <w:r w:rsidRPr="00EE615C">
        <w:rPr>
          <w:rFonts w:ascii="Times New Roman" w:hAnsi="Times New Roman" w:cs="Times New Roman"/>
          <w:color w:val="auto"/>
          <w:sz w:val="23"/>
          <w:szCs w:val="23"/>
        </w:rPr>
        <w:t>оговір про  наступне (далі – Договір):</w:t>
      </w:r>
    </w:p>
    <w:p w14:paraId="5F3104F0" w14:textId="77777777" w:rsidR="00371DFF" w:rsidRPr="00EE615C" w:rsidRDefault="00371DFF" w:rsidP="00EE615C">
      <w:pPr>
        <w:pStyle w:val="24"/>
        <w:shd w:val="clear" w:color="auto" w:fill="auto"/>
        <w:tabs>
          <w:tab w:val="left" w:leader="underscore" w:pos="10113"/>
        </w:tabs>
        <w:spacing w:line="240" w:lineRule="auto"/>
        <w:ind w:firstLine="284"/>
        <w:jc w:val="both"/>
        <w:rPr>
          <w:rFonts w:ascii="Times New Roman" w:hAnsi="Times New Roman"/>
          <w:sz w:val="23"/>
          <w:szCs w:val="23"/>
        </w:rPr>
      </w:pPr>
    </w:p>
    <w:p w14:paraId="769762FF" w14:textId="77777777" w:rsidR="00371DFF" w:rsidRPr="00EE615C" w:rsidRDefault="00700BBB" w:rsidP="00EE615C">
      <w:pPr>
        <w:pStyle w:val="26"/>
        <w:numPr>
          <w:ilvl w:val="0"/>
          <w:numId w:val="2"/>
        </w:numPr>
        <w:shd w:val="clear" w:color="auto" w:fill="auto"/>
        <w:tabs>
          <w:tab w:val="left" w:pos="0"/>
        </w:tabs>
        <w:spacing w:before="0" w:after="0" w:line="240" w:lineRule="auto"/>
        <w:ind w:firstLine="284"/>
        <w:outlineLvl w:val="9"/>
        <w:rPr>
          <w:rFonts w:ascii="Times New Roman" w:hAnsi="Times New Roman"/>
          <w:bCs w:val="0"/>
          <w:sz w:val="23"/>
          <w:szCs w:val="23"/>
        </w:rPr>
      </w:pPr>
      <w:bookmarkStart w:id="1" w:name="bookmark10"/>
      <w:r w:rsidRPr="00EE615C">
        <w:rPr>
          <w:rFonts w:ascii="Times New Roman" w:hAnsi="Times New Roman"/>
          <w:bCs w:val="0"/>
          <w:sz w:val="23"/>
          <w:szCs w:val="23"/>
          <w:lang w:eastAsia="uk-UA" w:bidi="uk-UA"/>
        </w:rPr>
        <w:t>ПРЕДМЕТ ДОГОВОРУ</w:t>
      </w:r>
      <w:bookmarkEnd w:id="1"/>
    </w:p>
    <w:p w14:paraId="3D00F7A1" w14:textId="4D2C69F6" w:rsidR="00F47976" w:rsidRPr="00E7103E" w:rsidRDefault="00E7103E" w:rsidP="00E7103E">
      <w:pPr>
        <w:jc w:val="both"/>
        <w:rPr>
          <w:rFonts w:ascii="Times New Roman" w:hAnsi="Times New Roman" w:cs="Times New Roman"/>
          <w:color w:val="auto"/>
          <w:sz w:val="23"/>
          <w:szCs w:val="23"/>
        </w:rPr>
      </w:pPr>
      <w:r w:rsidRPr="00E7103E">
        <w:rPr>
          <w:rFonts w:ascii="Times New Roman" w:hAnsi="Times New Roman" w:cs="Times New Roman"/>
          <w:color w:val="auto"/>
          <w:sz w:val="23"/>
          <w:szCs w:val="23"/>
        </w:rPr>
        <w:t>1.</w:t>
      </w:r>
      <w:r>
        <w:rPr>
          <w:rFonts w:ascii="Times New Roman" w:hAnsi="Times New Roman" w:cs="Times New Roman"/>
          <w:color w:val="auto"/>
          <w:sz w:val="23"/>
          <w:szCs w:val="23"/>
        </w:rPr>
        <w:t xml:space="preserve">1. </w:t>
      </w:r>
      <w:r w:rsidR="00700BBB" w:rsidRPr="00E7103E">
        <w:rPr>
          <w:rFonts w:ascii="Times New Roman" w:hAnsi="Times New Roman" w:cs="Times New Roman"/>
          <w:color w:val="auto"/>
          <w:sz w:val="23"/>
          <w:szCs w:val="23"/>
        </w:rPr>
        <w:t>Виконавець</w:t>
      </w:r>
      <w:r w:rsidR="002F647D" w:rsidRPr="00E7103E">
        <w:rPr>
          <w:rFonts w:ascii="Times New Roman" w:hAnsi="Times New Roman" w:cs="Times New Roman"/>
          <w:color w:val="auto"/>
          <w:sz w:val="23"/>
          <w:szCs w:val="23"/>
        </w:rPr>
        <w:t xml:space="preserve"> зобов’язується надати </w:t>
      </w:r>
      <w:r w:rsidR="00F47976" w:rsidRPr="00E7103E">
        <w:rPr>
          <w:rFonts w:ascii="Times New Roman" w:hAnsi="Times New Roman" w:cs="Times New Roman"/>
          <w:color w:val="auto"/>
          <w:sz w:val="23"/>
          <w:szCs w:val="23"/>
        </w:rPr>
        <w:t xml:space="preserve">Замовнику </w:t>
      </w:r>
      <w:r w:rsidR="002F647D" w:rsidRPr="00E7103E">
        <w:rPr>
          <w:rFonts w:ascii="Times New Roman" w:hAnsi="Times New Roman" w:cs="Times New Roman"/>
          <w:color w:val="auto"/>
          <w:sz w:val="23"/>
          <w:szCs w:val="23"/>
        </w:rPr>
        <w:t>послуги</w:t>
      </w:r>
      <w:r w:rsidR="00700BBB" w:rsidRPr="00E7103E">
        <w:rPr>
          <w:rFonts w:ascii="Times New Roman" w:hAnsi="Times New Roman" w:cs="Times New Roman"/>
          <w:color w:val="auto"/>
          <w:sz w:val="23"/>
          <w:szCs w:val="23"/>
        </w:rPr>
        <w:t xml:space="preserve"> </w:t>
      </w:r>
      <w:r w:rsidR="00C034F7" w:rsidRPr="00E7103E">
        <w:rPr>
          <w:rFonts w:ascii="Times New Roman" w:hAnsi="Times New Roman" w:cs="Times New Roman"/>
          <w:color w:val="auto"/>
          <w:sz w:val="23"/>
          <w:szCs w:val="23"/>
        </w:rPr>
        <w:t>з проведення</w:t>
      </w:r>
      <w:r w:rsidR="00273517" w:rsidRPr="00E7103E">
        <w:rPr>
          <w:rFonts w:ascii="Times New Roman" w:hAnsi="Times New Roman" w:cs="Times New Roman"/>
          <w:color w:val="auto"/>
          <w:sz w:val="23"/>
          <w:szCs w:val="23"/>
        </w:rPr>
        <w:t xml:space="preserve"> лабораторних </w:t>
      </w:r>
      <w:r w:rsidR="00023A5E" w:rsidRPr="00E7103E">
        <w:rPr>
          <w:rFonts w:ascii="Times New Roman" w:hAnsi="Times New Roman" w:cs="Times New Roman"/>
          <w:color w:val="auto"/>
          <w:sz w:val="23"/>
          <w:szCs w:val="23"/>
        </w:rPr>
        <w:t>випробувань</w:t>
      </w:r>
      <w:r w:rsidR="005D3144" w:rsidRPr="00E7103E">
        <w:rPr>
          <w:rFonts w:ascii="Times New Roman" w:hAnsi="Times New Roman" w:cs="Times New Roman"/>
          <w:color w:val="auto"/>
          <w:sz w:val="23"/>
          <w:szCs w:val="23"/>
        </w:rPr>
        <w:t xml:space="preserve"> (далі – Послуг</w:t>
      </w:r>
      <w:r w:rsidR="00F47976" w:rsidRPr="00E7103E">
        <w:rPr>
          <w:rFonts w:ascii="Times New Roman" w:hAnsi="Times New Roman" w:cs="Times New Roman"/>
          <w:color w:val="auto"/>
          <w:sz w:val="23"/>
          <w:szCs w:val="23"/>
        </w:rPr>
        <w:t>и</w:t>
      </w:r>
      <w:r w:rsidR="005D3144" w:rsidRPr="00E7103E">
        <w:rPr>
          <w:rFonts w:ascii="Times New Roman" w:hAnsi="Times New Roman" w:cs="Times New Roman"/>
          <w:color w:val="auto"/>
          <w:sz w:val="23"/>
          <w:szCs w:val="23"/>
        </w:rPr>
        <w:t>)</w:t>
      </w:r>
      <w:r w:rsidR="00A1152D" w:rsidRPr="00E7103E">
        <w:rPr>
          <w:rFonts w:ascii="Times New Roman" w:hAnsi="Times New Roman" w:cs="Times New Roman"/>
          <w:color w:val="auto"/>
          <w:sz w:val="23"/>
          <w:szCs w:val="23"/>
        </w:rPr>
        <w:t xml:space="preserve"> </w:t>
      </w:r>
      <w:r w:rsidR="00F47976" w:rsidRPr="00E7103E">
        <w:rPr>
          <w:rFonts w:ascii="Times New Roman" w:hAnsi="Times New Roman" w:cs="Times New Roman"/>
          <w:color w:val="auto"/>
          <w:sz w:val="23"/>
          <w:szCs w:val="23"/>
        </w:rPr>
        <w:t>в межах сфери акредитації</w:t>
      </w:r>
      <w:r w:rsidR="002F48EC" w:rsidRPr="00E7103E">
        <w:rPr>
          <w:rFonts w:ascii="Times New Roman" w:hAnsi="Times New Roman" w:cs="Times New Roman"/>
          <w:color w:val="auto"/>
          <w:sz w:val="23"/>
          <w:szCs w:val="23"/>
        </w:rPr>
        <w:t xml:space="preserve"> </w:t>
      </w:r>
      <w:r w:rsidR="00F47976" w:rsidRPr="00E7103E">
        <w:rPr>
          <w:rFonts w:ascii="Times New Roman" w:hAnsi="Times New Roman" w:cs="Times New Roman"/>
          <w:color w:val="auto"/>
          <w:sz w:val="23"/>
          <w:szCs w:val="23"/>
        </w:rPr>
        <w:t xml:space="preserve">Виконавця </w:t>
      </w:r>
      <w:r w:rsidR="002F48EC" w:rsidRPr="00E7103E">
        <w:rPr>
          <w:rFonts w:ascii="Times New Roman" w:hAnsi="Times New Roman" w:cs="Times New Roman"/>
          <w:color w:val="auto"/>
          <w:sz w:val="23"/>
          <w:szCs w:val="23"/>
        </w:rPr>
        <w:t xml:space="preserve"> </w:t>
      </w:r>
      <w:r w:rsidR="00F47976" w:rsidRPr="00E7103E">
        <w:rPr>
          <w:rFonts w:ascii="Times New Roman" w:hAnsi="Times New Roman" w:cs="Times New Roman"/>
          <w:color w:val="auto"/>
          <w:sz w:val="23"/>
          <w:szCs w:val="23"/>
        </w:rPr>
        <w:t>відповідно до вимог ДСТУ ISO/IEC 17025</w:t>
      </w:r>
      <w:r w:rsidR="002F48EC" w:rsidRPr="00E7103E">
        <w:rPr>
          <w:rFonts w:ascii="Times New Roman" w:hAnsi="Times New Roman" w:cs="Times New Roman"/>
          <w:color w:val="auto"/>
          <w:sz w:val="23"/>
          <w:szCs w:val="23"/>
        </w:rPr>
        <w:t xml:space="preserve"> </w:t>
      </w:r>
      <w:r w:rsidR="002F48EC" w:rsidRPr="00E7103E">
        <w:rPr>
          <w:rFonts w:ascii="Times New Roman" w:hAnsi="Times New Roman" w:cs="Times New Roman"/>
          <w:color w:val="auto"/>
          <w:sz w:val="23"/>
          <w:szCs w:val="23"/>
          <w:shd w:val="clear" w:color="auto" w:fill="FFFFFF"/>
        </w:rPr>
        <w:t>Загальні вимоги до компетентності випробувальних та калібрувальних лабораторій</w:t>
      </w:r>
      <w:r w:rsidR="002F48EC" w:rsidRPr="00E7103E">
        <w:rPr>
          <w:rFonts w:ascii="Times New Roman" w:hAnsi="Times New Roman" w:cs="Times New Roman"/>
          <w:color w:val="auto"/>
          <w:sz w:val="23"/>
          <w:szCs w:val="23"/>
        </w:rPr>
        <w:t xml:space="preserve"> </w:t>
      </w:r>
      <w:r w:rsidR="00A1152D" w:rsidRPr="00E7103E">
        <w:rPr>
          <w:rFonts w:ascii="Times New Roman" w:hAnsi="Times New Roman" w:cs="Times New Roman"/>
          <w:color w:val="auto"/>
          <w:sz w:val="23"/>
          <w:szCs w:val="23"/>
        </w:rPr>
        <w:t xml:space="preserve">за кодом ДК 021:2015 71900000-7 </w:t>
      </w:r>
      <w:r w:rsidR="002F48EC" w:rsidRPr="00E7103E">
        <w:rPr>
          <w:rFonts w:ascii="Times New Roman" w:hAnsi="Times New Roman" w:cs="Times New Roman"/>
          <w:color w:val="auto"/>
          <w:sz w:val="23"/>
          <w:szCs w:val="23"/>
        </w:rPr>
        <w:t>«</w:t>
      </w:r>
      <w:r w:rsidR="00A1152D" w:rsidRPr="00E7103E">
        <w:rPr>
          <w:rFonts w:ascii="Times New Roman" w:hAnsi="Times New Roman" w:cs="Times New Roman"/>
          <w:color w:val="auto"/>
          <w:sz w:val="23"/>
          <w:szCs w:val="23"/>
        </w:rPr>
        <w:t>Лабораторні послуги</w:t>
      </w:r>
      <w:r w:rsidR="002F48EC" w:rsidRPr="00E7103E">
        <w:rPr>
          <w:rFonts w:ascii="Times New Roman" w:hAnsi="Times New Roman" w:cs="Times New Roman"/>
          <w:color w:val="auto"/>
          <w:sz w:val="23"/>
          <w:szCs w:val="23"/>
        </w:rPr>
        <w:t>»</w:t>
      </w:r>
      <w:r w:rsidR="00002C26" w:rsidRPr="00E7103E">
        <w:rPr>
          <w:rFonts w:ascii="Times New Roman" w:hAnsi="Times New Roman" w:cs="Times New Roman"/>
          <w:color w:val="auto"/>
          <w:sz w:val="23"/>
          <w:szCs w:val="23"/>
        </w:rPr>
        <w:t xml:space="preserve"> (або ж поза сферою</w:t>
      </w:r>
      <w:r w:rsidR="00C77AEC" w:rsidRPr="00E7103E">
        <w:rPr>
          <w:rFonts w:ascii="Times New Roman" w:hAnsi="Times New Roman" w:cs="Times New Roman"/>
          <w:color w:val="auto"/>
          <w:sz w:val="23"/>
          <w:szCs w:val="23"/>
        </w:rPr>
        <w:t xml:space="preserve"> за заявкою Замовника</w:t>
      </w:r>
      <w:r w:rsidR="00002C26" w:rsidRPr="00E7103E">
        <w:rPr>
          <w:rFonts w:ascii="Times New Roman" w:hAnsi="Times New Roman" w:cs="Times New Roman"/>
          <w:color w:val="auto"/>
          <w:sz w:val="23"/>
          <w:szCs w:val="23"/>
        </w:rPr>
        <w:t>)</w:t>
      </w:r>
      <w:r w:rsidR="00273517" w:rsidRPr="00E7103E">
        <w:rPr>
          <w:rFonts w:ascii="Times New Roman" w:hAnsi="Times New Roman" w:cs="Times New Roman"/>
          <w:color w:val="auto"/>
          <w:sz w:val="23"/>
          <w:szCs w:val="23"/>
        </w:rPr>
        <w:t>, а З</w:t>
      </w:r>
      <w:r w:rsidR="00700BBB" w:rsidRPr="00E7103E">
        <w:rPr>
          <w:rFonts w:ascii="Times New Roman" w:hAnsi="Times New Roman" w:cs="Times New Roman"/>
          <w:color w:val="auto"/>
          <w:sz w:val="23"/>
          <w:szCs w:val="23"/>
        </w:rPr>
        <w:t xml:space="preserve">амовник </w:t>
      </w:r>
      <w:r w:rsidR="002F48EC" w:rsidRPr="00E7103E">
        <w:rPr>
          <w:rFonts w:ascii="Times New Roman" w:hAnsi="Times New Roman" w:cs="Times New Roman"/>
          <w:color w:val="auto"/>
          <w:sz w:val="23"/>
          <w:szCs w:val="23"/>
        </w:rPr>
        <w:t xml:space="preserve">зобов’язується </w:t>
      </w:r>
      <w:r w:rsidR="00C77AEC" w:rsidRPr="00E7103E">
        <w:rPr>
          <w:rFonts w:ascii="Times New Roman" w:hAnsi="Times New Roman" w:cs="Times New Roman"/>
          <w:color w:val="auto"/>
          <w:sz w:val="23"/>
          <w:szCs w:val="23"/>
        </w:rPr>
        <w:t xml:space="preserve">оплатити та </w:t>
      </w:r>
      <w:r w:rsidR="00700BBB" w:rsidRPr="00E7103E">
        <w:rPr>
          <w:rFonts w:ascii="Times New Roman" w:hAnsi="Times New Roman" w:cs="Times New Roman"/>
          <w:color w:val="auto"/>
          <w:sz w:val="23"/>
          <w:szCs w:val="23"/>
        </w:rPr>
        <w:t xml:space="preserve">прийняти </w:t>
      </w:r>
      <w:r w:rsidR="002F48EC" w:rsidRPr="00E7103E">
        <w:rPr>
          <w:rFonts w:ascii="Times New Roman" w:hAnsi="Times New Roman" w:cs="Times New Roman"/>
          <w:color w:val="auto"/>
          <w:sz w:val="23"/>
          <w:szCs w:val="23"/>
        </w:rPr>
        <w:t xml:space="preserve">такі </w:t>
      </w:r>
      <w:r w:rsidR="00B5656F" w:rsidRPr="00E7103E">
        <w:rPr>
          <w:rFonts w:ascii="Times New Roman" w:hAnsi="Times New Roman" w:cs="Times New Roman"/>
          <w:color w:val="auto"/>
          <w:sz w:val="23"/>
          <w:szCs w:val="23"/>
        </w:rPr>
        <w:t>П</w:t>
      </w:r>
      <w:r w:rsidR="002D7079" w:rsidRPr="00E7103E">
        <w:rPr>
          <w:rFonts w:ascii="Times New Roman" w:hAnsi="Times New Roman" w:cs="Times New Roman"/>
          <w:color w:val="auto"/>
          <w:sz w:val="23"/>
          <w:szCs w:val="23"/>
        </w:rPr>
        <w:t>ослуги</w:t>
      </w:r>
      <w:r w:rsidR="00700BBB" w:rsidRPr="00E7103E">
        <w:rPr>
          <w:rFonts w:ascii="Times New Roman" w:hAnsi="Times New Roman" w:cs="Times New Roman"/>
          <w:color w:val="auto"/>
          <w:sz w:val="23"/>
          <w:szCs w:val="23"/>
        </w:rPr>
        <w:t>.</w:t>
      </w:r>
      <w:r w:rsidR="00F47976" w:rsidRPr="00E7103E">
        <w:rPr>
          <w:rFonts w:ascii="Times New Roman" w:hAnsi="Times New Roman" w:cs="Times New Roman"/>
          <w:color w:val="auto"/>
          <w:sz w:val="23"/>
          <w:szCs w:val="23"/>
        </w:rPr>
        <w:t xml:space="preserve"> </w:t>
      </w:r>
    </w:p>
    <w:p w14:paraId="11CE5ECA" w14:textId="77777777" w:rsidR="00C132F2" w:rsidRPr="00EE615C" w:rsidRDefault="00C132F2" w:rsidP="00EE615C">
      <w:pPr>
        <w:pStyle w:val="26"/>
        <w:keepNext/>
        <w:keepLines/>
        <w:shd w:val="clear" w:color="auto" w:fill="auto"/>
        <w:tabs>
          <w:tab w:val="left" w:pos="0"/>
          <w:tab w:val="left" w:pos="709"/>
        </w:tabs>
        <w:spacing w:before="0" w:after="0" w:line="240" w:lineRule="auto"/>
        <w:ind w:firstLine="284"/>
        <w:jc w:val="left"/>
        <w:outlineLvl w:val="9"/>
        <w:rPr>
          <w:rFonts w:ascii="Times New Roman" w:hAnsi="Times New Roman"/>
          <w:b w:val="0"/>
          <w:sz w:val="23"/>
          <w:szCs w:val="23"/>
        </w:rPr>
      </w:pPr>
      <w:bookmarkStart w:id="2" w:name="bookmark11"/>
    </w:p>
    <w:p w14:paraId="35171D96" w14:textId="77777777" w:rsidR="00371DFF" w:rsidRPr="00EE615C" w:rsidRDefault="00700BBB" w:rsidP="00EE615C">
      <w:pPr>
        <w:pStyle w:val="26"/>
        <w:keepNext/>
        <w:keepLines/>
        <w:numPr>
          <w:ilvl w:val="0"/>
          <w:numId w:val="2"/>
        </w:numPr>
        <w:shd w:val="clear" w:color="auto" w:fill="auto"/>
        <w:tabs>
          <w:tab w:val="left" w:pos="0"/>
          <w:tab w:val="left" w:pos="709"/>
        </w:tabs>
        <w:spacing w:before="0" w:after="0" w:line="240" w:lineRule="auto"/>
        <w:ind w:firstLine="284"/>
        <w:outlineLvl w:val="9"/>
        <w:rPr>
          <w:rFonts w:ascii="Times New Roman" w:hAnsi="Times New Roman"/>
          <w:bCs w:val="0"/>
          <w:sz w:val="23"/>
          <w:szCs w:val="23"/>
        </w:rPr>
      </w:pPr>
      <w:r w:rsidRPr="00EE615C">
        <w:rPr>
          <w:rFonts w:ascii="Times New Roman" w:hAnsi="Times New Roman"/>
          <w:bCs w:val="0"/>
          <w:sz w:val="23"/>
          <w:szCs w:val="23"/>
          <w:lang w:eastAsia="uk-UA" w:bidi="uk-UA"/>
        </w:rPr>
        <w:t>ЯКІСТЬ ПОСЛУГ</w:t>
      </w:r>
      <w:bookmarkEnd w:id="2"/>
    </w:p>
    <w:p w14:paraId="383391D7" w14:textId="0C6B2B17" w:rsidR="00F47976" w:rsidRPr="00C10C45" w:rsidRDefault="00E7103E" w:rsidP="00E7103E">
      <w:pPr>
        <w:pStyle w:val="ae"/>
        <w:ind w:left="0" w:right="-2"/>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2.1. </w:t>
      </w:r>
      <w:r w:rsidR="00F47976" w:rsidRPr="00C10C45">
        <w:rPr>
          <w:rFonts w:ascii="Times New Roman" w:hAnsi="Times New Roman" w:cs="Times New Roman"/>
          <w:color w:val="auto"/>
          <w:sz w:val="23"/>
          <w:szCs w:val="23"/>
        </w:rPr>
        <w:t>Послуги надаються відповідно до вимог чинного законодавства України,</w:t>
      </w:r>
      <w:r w:rsidR="002F48EC" w:rsidRPr="00C10C45">
        <w:rPr>
          <w:rFonts w:ascii="Times New Roman" w:hAnsi="Times New Roman" w:cs="Times New Roman"/>
          <w:color w:val="auto"/>
          <w:sz w:val="23"/>
          <w:szCs w:val="23"/>
        </w:rPr>
        <w:t xml:space="preserve"> нормативно-</w:t>
      </w:r>
      <w:r w:rsidR="00F47976" w:rsidRPr="00C10C45">
        <w:rPr>
          <w:rFonts w:ascii="Times New Roman" w:hAnsi="Times New Roman" w:cs="Times New Roman"/>
          <w:color w:val="auto"/>
          <w:sz w:val="23"/>
          <w:szCs w:val="23"/>
        </w:rPr>
        <w:t>правових актів, затверджених методик (методів) випробувань,</w:t>
      </w:r>
      <w:r w:rsidR="002F48EC" w:rsidRPr="00C10C45">
        <w:rPr>
          <w:rFonts w:ascii="Times New Roman" w:hAnsi="Times New Roman" w:cs="Times New Roman"/>
          <w:color w:val="auto"/>
          <w:sz w:val="23"/>
          <w:szCs w:val="23"/>
        </w:rPr>
        <w:t xml:space="preserve"> </w:t>
      </w:r>
      <w:r w:rsidR="00F47976" w:rsidRPr="00C10C45">
        <w:rPr>
          <w:rFonts w:ascii="Times New Roman" w:hAnsi="Times New Roman" w:cs="Times New Roman"/>
          <w:color w:val="auto"/>
          <w:sz w:val="23"/>
          <w:szCs w:val="23"/>
        </w:rPr>
        <w:t>а також вимог ДСТУ ISO/IEC 17025</w:t>
      </w:r>
      <w:r w:rsidR="00C046D7">
        <w:rPr>
          <w:rFonts w:ascii="Times New Roman" w:hAnsi="Times New Roman" w:cs="Times New Roman"/>
          <w:color w:val="auto"/>
          <w:sz w:val="23"/>
          <w:szCs w:val="23"/>
        </w:rPr>
        <w:t>:2019</w:t>
      </w:r>
      <w:r w:rsidR="00F47976" w:rsidRPr="00C10C45">
        <w:rPr>
          <w:rFonts w:ascii="Times New Roman" w:hAnsi="Times New Roman" w:cs="Times New Roman"/>
          <w:color w:val="auto"/>
          <w:sz w:val="23"/>
          <w:szCs w:val="23"/>
        </w:rPr>
        <w:t>.</w:t>
      </w:r>
    </w:p>
    <w:p w14:paraId="163B2B78" w14:textId="77777777" w:rsidR="00C132F2" w:rsidRPr="00EE615C" w:rsidRDefault="00C132F2" w:rsidP="00EE615C">
      <w:pPr>
        <w:pStyle w:val="26"/>
        <w:keepNext/>
        <w:keepLines/>
        <w:shd w:val="clear" w:color="auto" w:fill="auto"/>
        <w:tabs>
          <w:tab w:val="left" w:pos="0"/>
          <w:tab w:val="left" w:pos="709"/>
        </w:tabs>
        <w:spacing w:before="0" w:after="0" w:line="240" w:lineRule="auto"/>
        <w:ind w:firstLine="284"/>
        <w:jc w:val="left"/>
        <w:outlineLvl w:val="9"/>
        <w:rPr>
          <w:rFonts w:ascii="Times New Roman" w:hAnsi="Times New Roman"/>
          <w:b w:val="0"/>
          <w:sz w:val="23"/>
          <w:szCs w:val="23"/>
        </w:rPr>
      </w:pPr>
    </w:p>
    <w:p w14:paraId="374E4255" w14:textId="7867A04D" w:rsidR="00F47976" w:rsidRPr="00EE615C" w:rsidRDefault="00B3555D" w:rsidP="00EE615C">
      <w:pPr>
        <w:pStyle w:val="26"/>
        <w:keepNext/>
        <w:keepLines/>
        <w:numPr>
          <w:ilvl w:val="0"/>
          <w:numId w:val="2"/>
        </w:numPr>
        <w:shd w:val="clear" w:color="auto" w:fill="auto"/>
        <w:tabs>
          <w:tab w:val="left" w:pos="0"/>
          <w:tab w:val="left" w:pos="709"/>
        </w:tabs>
        <w:spacing w:before="0" w:after="0" w:line="240" w:lineRule="auto"/>
        <w:ind w:firstLine="284"/>
        <w:outlineLvl w:val="9"/>
        <w:rPr>
          <w:rFonts w:ascii="Times New Roman" w:hAnsi="Times New Roman"/>
          <w:bCs w:val="0"/>
          <w:sz w:val="23"/>
          <w:szCs w:val="23"/>
        </w:rPr>
      </w:pPr>
      <w:r w:rsidRPr="00EE615C">
        <w:rPr>
          <w:rFonts w:ascii="Times New Roman" w:hAnsi="Times New Roman"/>
          <w:bCs w:val="0"/>
          <w:sz w:val="23"/>
          <w:szCs w:val="23"/>
          <w:lang w:eastAsia="uk-UA" w:bidi="uk-UA"/>
        </w:rPr>
        <w:t>ВАРТІСТЬ ПОСЛУГ ТА ПОРЯДОК</w:t>
      </w:r>
      <w:r w:rsidR="00143913" w:rsidRPr="00EE615C">
        <w:rPr>
          <w:rFonts w:ascii="Times New Roman" w:hAnsi="Times New Roman"/>
          <w:bCs w:val="0"/>
          <w:sz w:val="23"/>
          <w:szCs w:val="23"/>
          <w:lang w:val="ru-RU" w:eastAsia="uk-UA" w:bidi="uk-UA"/>
        </w:rPr>
        <w:t xml:space="preserve"> </w:t>
      </w:r>
      <w:r w:rsidR="00F47976" w:rsidRPr="00EE615C">
        <w:rPr>
          <w:rFonts w:ascii="Times New Roman" w:hAnsi="Times New Roman"/>
          <w:bCs w:val="0"/>
          <w:sz w:val="23"/>
          <w:szCs w:val="23"/>
          <w:lang w:val="ru-RU" w:eastAsia="uk-UA" w:bidi="uk-UA"/>
        </w:rPr>
        <w:t>РОЗРАХУНКІВ</w:t>
      </w:r>
    </w:p>
    <w:p w14:paraId="717606F2" w14:textId="27C7FCC3" w:rsidR="00F47976" w:rsidRPr="004F7045" w:rsidRDefault="00E7103E" w:rsidP="00E7103E">
      <w:pPr>
        <w:pStyle w:val="ae"/>
        <w:widowControl/>
        <w:ind w:left="0" w:right="-2"/>
        <w:jc w:val="both"/>
        <w:rPr>
          <w:rFonts w:ascii="Times New Roman" w:eastAsia="MS Mincho" w:hAnsi="Times New Roman" w:cs="Times New Roman"/>
          <w:color w:val="auto"/>
          <w:sz w:val="23"/>
          <w:szCs w:val="23"/>
          <w:lang w:eastAsia="en-US" w:bidi="ar-SA"/>
        </w:rPr>
      </w:pPr>
      <w:r>
        <w:rPr>
          <w:rFonts w:ascii="Times New Roman" w:eastAsia="MS Mincho" w:hAnsi="Times New Roman" w:cs="Times New Roman"/>
          <w:color w:val="auto"/>
          <w:sz w:val="23"/>
          <w:szCs w:val="23"/>
          <w:lang w:eastAsia="en-US" w:bidi="ar-SA"/>
        </w:rPr>
        <w:t xml:space="preserve">3.1. </w:t>
      </w:r>
      <w:r w:rsidR="00F47976" w:rsidRPr="004F7045">
        <w:rPr>
          <w:rFonts w:ascii="Times New Roman" w:eastAsia="MS Mincho" w:hAnsi="Times New Roman" w:cs="Times New Roman"/>
          <w:color w:val="auto"/>
          <w:sz w:val="23"/>
          <w:szCs w:val="23"/>
          <w:lang w:eastAsia="en-US" w:bidi="ar-SA"/>
        </w:rPr>
        <w:t>Вартість Послуг визначається відповідно до Наказу Міністерства</w:t>
      </w:r>
      <w:r w:rsidR="002F48EC" w:rsidRPr="004F7045">
        <w:rPr>
          <w:rFonts w:ascii="Times New Roman" w:eastAsia="MS Mincho" w:hAnsi="Times New Roman" w:cs="Times New Roman"/>
          <w:color w:val="auto"/>
          <w:sz w:val="23"/>
          <w:szCs w:val="23"/>
          <w:lang w:eastAsia="en-US" w:bidi="ar-SA"/>
        </w:rPr>
        <w:t xml:space="preserve"> </w:t>
      </w:r>
      <w:r w:rsidR="00F47976" w:rsidRPr="004F7045">
        <w:rPr>
          <w:rFonts w:ascii="Times New Roman" w:eastAsia="MS Mincho" w:hAnsi="Times New Roman" w:cs="Times New Roman"/>
          <w:color w:val="auto"/>
          <w:sz w:val="23"/>
          <w:szCs w:val="23"/>
          <w:lang w:eastAsia="en-US" w:bidi="ar-SA"/>
        </w:rPr>
        <w:t>аграрної політики та продовольства України від 13.02.2013 №96</w:t>
      </w:r>
      <w:r w:rsidR="002F48EC" w:rsidRPr="004F7045">
        <w:rPr>
          <w:rFonts w:ascii="Times New Roman" w:eastAsia="MS Mincho" w:hAnsi="Times New Roman" w:cs="Times New Roman"/>
          <w:color w:val="auto"/>
          <w:sz w:val="23"/>
          <w:szCs w:val="23"/>
          <w:lang w:eastAsia="en-US" w:bidi="ar-SA"/>
        </w:rPr>
        <w:t xml:space="preserve"> </w:t>
      </w:r>
      <w:r w:rsidR="00F47976" w:rsidRPr="004F7045">
        <w:rPr>
          <w:rFonts w:ascii="Times New Roman" w:eastAsia="MS Mincho" w:hAnsi="Times New Roman" w:cs="Times New Roman"/>
          <w:color w:val="auto"/>
          <w:sz w:val="23"/>
          <w:szCs w:val="23"/>
          <w:lang w:eastAsia="en-US" w:bidi="ar-SA"/>
        </w:rPr>
        <w:t>«Про затвердження розмірів плати за послуги, які надаються територіальними</w:t>
      </w:r>
      <w:r w:rsidR="002F48EC" w:rsidRPr="004F7045">
        <w:rPr>
          <w:rFonts w:ascii="Times New Roman" w:eastAsia="MS Mincho" w:hAnsi="Times New Roman" w:cs="Times New Roman"/>
          <w:color w:val="auto"/>
          <w:sz w:val="23"/>
          <w:szCs w:val="23"/>
          <w:lang w:eastAsia="en-US" w:bidi="ar-SA"/>
        </w:rPr>
        <w:t xml:space="preserve"> </w:t>
      </w:r>
      <w:r w:rsidR="00F47976" w:rsidRPr="004F7045">
        <w:rPr>
          <w:rFonts w:ascii="Times New Roman" w:eastAsia="MS Mincho" w:hAnsi="Times New Roman" w:cs="Times New Roman"/>
          <w:color w:val="auto"/>
          <w:sz w:val="23"/>
          <w:szCs w:val="23"/>
          <w:lang w:eastAsia="en-US" w:bidi="ar-SA"/>
        </w:rPr>
        <w:t>органами та бюджетними установами, що належать до сфери управління</w:t>
      </w:r>
      <w:r w:rsidR="002F48EC" w:rsidRPr="004F7045">
        <w:rPr>
          <w:rFonts w:ascii="Times New Roman" w:eastAsia="MS Mincho" w:hAnsi="Times New Roman" w:cs="Times New Roman"/>
          <w:color w:val="auto"/>
          <w:sz w:val="23"/>
          <w:szCs w:val="23"/>
          <w:lang w:eastAsia="en-US" w:bidi="ar-SA"/>
        </w:rPr>
        <w:t xml:space="preserve"> </w:t>
      </w:r>
      <w:r w:rsidR="00F47976" w:rsidRPr="004F7045">
        <w:rPr>
          <w:rFonts w:ascii="Times New Roman" w:eastAsia="MS Mincho" w:hAnsi="Times New Roman" w:cs="Times New Roman"/>
          <w:color w:val="auto"/>
          <w:sz w:val="23"/>
          <w:szCs w:val="23"/>
          <w:lang w:eastAsia="en-US" w:bidi="ar-SA"/>
        </w:rPr>
        <w:t>Державної служби України з питань безпечності харчових продуктів та</w:t>
      </w:r>
      <w:r w:rsidR="00965ED5" w:rsidRPr="004F7045">
        <w:rPr>
          <w:rFonts w:ascii="Times New Roman" w:eastAsia="MS Mincho" w:hAnsi="Times New Roman" w:cs="Times New Roman"/>
          <w:color w:val="auto"/>
          <w:sz w:val="23"/>
          <w:szCs w:val="23"/>
          <w:lang w:eastAsia="en-US" w:bidi="ar-SA"/>
        </w:rPr>
        <w:t xml:space="preserve"> </w:t>
      </w:r>
      <w:r w:rsidR="00F47976" w:rsidRPr="004F7045">
        <w:rPr>
          <w:rFonts w:ascii="Times New Roman" w:eastAsia="MS Mincho" w:hAnsi="Times New Roman" w:cs="Times New Roman"/>
          <w:color w:val="auto"/>
          <w:sz w:val="23"/>
          <w:szCs w:val="23"/>
          <w:lang w:eastAsia="en-US" w:bidi="ar-SA"/>
        </w:rPr>
        <w:t>захисту споживачів», з урахуванням ПДВ 20%.</w:t>
      </w:r>
    </w:p>
    <w:p w14:paraId="3287993B" w14:textId="3711144E" w:rsidR="004F7045" w:rsidRPr="004F7045" w:rsidRDefault="004F7045" w:rsidP="004F7045">
      <w:pPr>
        <w:pStyle w:val="ae"/>
        <w:widowControl/>
        <w:ind w:left="0" w:right="43"/>
        <w:jc w:val="both"/>
        <w:rPr>
          <w:rFonts w:ascii="Times New Roman" w:eastAsia="MS Mincho" w:hAnsi="Times New Roman" w:cs="Times New Roman"/>
          <w:color w:val="auto"/>
          <w:sz w:val="23"/>
          <w:szCs w:val="23"/>
          <w:lang w:eastAsia="en-US" w:bidi="ar-SA"/>
        </w:rPr>
      </w:pPr>
      <w:r w:rsidRPr="004F7045">
        <w:rPr>
          <w:rFonts w:ascii="Times New Roman" w:eastAsia="MS Mincho" w:hAnsi="Times New Roman" w:cs="Times New Roman"/>
          <w:color w:val="auto"/>
          <w:sz w:val="23"/>
          <w:szCs w:val="23"/>
          <w:lang w:eastAsia="en-US" w:bidi="ar-SA"/>
        </w:rPr>
        <w:t>3.</w:t>
      </w:r>
      <w:r>
        <w:rPr>
          <w:rFonts w:ascii="Times New Roman" w:eastAsia="MS Mincho" w:hAnsi="Times New Roman" w:cs="Times New Roman"/>
          <w:color w:val="auto"/>
          <w:sz w:val="23"/>
          <w:szCs w:val="23"/>
          <w:lang w:eastAsia="en-US" w:bidi="ar-SA"/>
        </w:rPr>
        <w:t>2</w:t>
      </w:r>
      <w:r w:rsidRPr="004F7045">
        <w:rPr>
          <w:rFonts w:ascii="Times New Roman" w:eastAsia="MS Mincho" w:hAnsi="Times New Roman" w:cs="Times New Roman"/>
          <w:color w:val="auto"/>
          <w:sz w:val="23"/>
          <w:szCs w:val="23"/>
          <w:lang w:eastAsia="en-US" w:bidi="ar-SA"/>
        </w:rPr>
        <w:t>. Замовник здійснює попередню оплату в розмірі 100% вартості Послуг на підставі рахунку, виставленого Виконавцем.</w:t>
      </w:r>
    </w:p>
    <w:p w14:paraId="7505C7D9" w14:textId="686DD26F" w:rsidR="00F47976" w:rsidRPr="00EE615C" w:rsidRDefault="00F47976" w:rsidP="00EE615C">
      <w:pPr>
        <w:widowControl/>
        <w:ind w:right="45"/>
        <w:jc w:val="both"/>
        <w:rPr>
          <w:rFonts w:ascii="Times New Roman" w:eastAsia="MS Mincho" w:hAnsi="Times New Roman" w:cs="Times New Roman"/>
          <w:color w:val="FF0000"/>
          <w:sz w:val="23"/>
          <w:szCs w:val="23"/>
          <w:lang w:eastAsia="en-US" w:bidi="ar-SA"/>
        </w:rPr>
      </w:pPr>
      <w:r w:rsidRPr="00EE615C">
        <w:rPr>
          <w:rFonts w:ascii="Times New Roman" w:eastAsia="MS Mincho" w:hAnsi="Times New Roman" w:cs="Times New Roman"/>
          <w:color w:val="auto"/>
          <w:sz w:val="23"/>
          <w:szCs w:val="23"/>
          <w:lang w:eastAsia="en-US" w:bidi="ar-SA"/>
        </w:rPr>
        <w:t>3.</w:t>
      </w:r>
      <w:r w:rsidR="004F7045">
        <w:rPr>
          <w:rFonts w:ascii="Times New Roman" w:eastAsia="MS Mincho" w:hAnsi="Times New Roman" w:cs="Times New Roman"/>
          <w:color w:val="auto"/>
          <w:sz w:val="23"/>
          <w:szCs w:val="23"/>
          <w:lang w:eastAsia="en-US" w:bidi="ar-SA"/>
        </w:rPr>
        <w:t>3</w:t>
      </w:r>
      <w:r w:rsidRPr="00EE615C">
        <w:rPr>
          <w:rFonts w:ascii="Times New Roman" w:eastAsia="MS Mincho" w:hAnsi="Times New Roman" w:cs="Times New Roman"/>
          <w:color w:val="auto"/>
          <w:sz w:val="23"/>
          <w:szCs w:val="23"/>
          <w:lang w:eastAsia="en-US" w:bidi="ar-SA"/>
        </w:rPr>
        <w:t xml:space="preserve">. Загальна вартість Договору </w:t>
      </w:r>
      <w:r w:rsidR="00C046D7">
        <w:rPr>
          <w:rFonts w:ascii="Times New Roman" w:eastAsia="MS Mincho" w:hAnsi="Times New Roman" w:cs="Times New Roman"/>
          <w:color w:val="auto"/>
          <w:sz w:val="23"/>
          <w:szCs w:val="23"/>
          <w:lang w:eastAsia="en-US" w:bidi="ar-SA"/>
        </w:rPr>
        <w:t>визначається</w:t>
      </w:r>
      <w:r w:rsidRPr="00EE615C">
        <w:rPr>
          <w:rFonts w:ascii="Times New Roman" w:eastAsia="MS Mincho" w:hAnsi="Times New Roman" w:cs="Times New Roman"/>
          <w:color w:val="auto"/>
          <w:sz w:val="23"/>
          <w:szCs w:val="23"/>
          <w:lang w:eastAsia="en-US" w:bidi="ar-SA"/>
        </w:rPr>
        <w:t xml:space="preserve"> шляхом підсумування вартості</w:t>
      </w:r>
      <w:r w:rsidR="002F48EC" w:rsidRPr="00EE615C">
        <w:rPr>
          <w:rFonts w:ascii="Times New Roman" w:eastAsia="MS Mincho" w:hAnsi="Times New Roman" w:cs="Times New Roman"/>
          <w:color w:val="auto"/>
          <w:sz w:val="23"/>
          <w:szCs w:val="23"/>
          <w:lang w:eastAsia="en-US" w:bidi="ar-SA"/>
        </w:rPr>
        <w:t xml:space="preserve"> </w:t>
      </w:r>
      <w:r w:rsidRPr="00EE615C">
        <w:rPr>
          <w:rFonts w:ascii="Times New Roman" w:eastAsia="MS Mincho" w:hAnsi="Times New Roman" w:cs="Times New Roman"/>
          <w:color w:val="auto"/>
          <w:sz w:val="23"/>
          <w:szCs w:val="23"/>
          <w:lang w:eastAsia="en-US" w:bidi="ar-SA"/>
        </w:rPr>
        <w:t xml:space="preserve">фактично наданих Послуг </w:t>
      </w:r>
      <w:r w:rsidR="00C77AEC">
        <w:rPr>
          <w:rFonts w:ascii="Times New Roman" w:eastAsia="MS Mincho" w:hAnsi="Times New Roman" w:cs="Times New Roman"/>
          <w:color w:val="auto"/>
          <w:sz w:val="23"/>
          <w:szCs w:val="23"/>
          <w:lang w:eastAsia="en-US" w:bidi="ar-SA"/>
        </w:rPr>
        <w:t>відповідно до в</w:t>
      </w:r>
      <w:r w:rsidRPr="00EE615C">
        <w:rPr>
          <w:rFonts w:ascii="Times New Roman" w:eastAsia="MS Mincho" w:hAnsi="Times New Roman" w:cs="Times New Roman"/>
          <w:color w:val="auto"/>
          <w:sz w:val="23"/>
          <w:szCs w:val="23"/>
          <w:lang w:eastAsia="en-US" w:bidi="ar-SA"/>
        </w:rPr>
        <w:t>иставлени</w:t>
      </w:r>
      <w:r w:rsidR="00C77AEC">
        <w:rPr>
          <w:rFonts w:ascii="Times New Roman" w:eastAsia="MS Mincho" w:hAnsi="Times New Roman" w:cs="Times New Roman"/>
          <w:color w:val="auto"/>
          <w:sz w:val="23"/>
          <w:szCs w:val="23"/>
          <w:lang w:eastAsia="en-US" w:bidi="ar-SA"/>
        </w:rPr>
        <w:t>х</w:t>
      </w:r>
      <w:r w:rsidRPr="00EE615C">
        <w:rPr>
          <w:rFonts w:ascii="Times New Roman" w:eastAsia="MS Mincho" w:hAnsi="Times New Roman" w:cs="Times New Roman"/>
          <w:color w:val="auto"/>
          <w:sz w:val="23"/>
          <w:szCs w:val="23"/>
          <w:lang w:eastAsia="en-US" w:bidi="ar-SA"/>
        </w:rPr>
        <w:t xml:space="preserve"> рахунк</w:t>
      </w:r>
      <w:r w:rsidR="00C77AEC">
        <w:rPr>
          <w:rFonts w:ascii="Times New Roman" w:eastAsia="MS Mincho" w:hAnsi="Times New Roman" w:cs="Times New Roman"/>
          <w:color w:val="auto"/>
          <w:sz w:val="23"/>
          <w:szCs w:val="23"/>
          <w:lang w:eastAsia="en-US" w:bidi="ar-SA"/>
        </w:rPr>
        <w:t>ів</w:t>
      </w:r>
      <w:r w:rsidRPr="00EE615C">
        <w:rPr>
          <w:rFonts w:ascii="Times New Roman" w:eastAsia="MS Mincho" w:hAnsi="Times New Roman" w:cs="Times New Roman"/>
          <w:color w:val="auto"/>
          <w:sz w:val="23"/>
          <w:szCs w:val="23"/>
          <w:lang w:eastAsia="en-US" w:bidi="ar-SA"/>
        </w:rPr>
        <w:t xml:space="preserve"> та підписан</w:t>
      </w:r>
      <w:r w:rsidR="00C77AEC">
        <w:rPr>
          <w:rFonts w:ascii="Times New Roman" w:eastAsia="MS Mincho" w:hAnsi="Times New Roman" w:cs="Times New Roman"/>
          <w:color w:val="auto"/>
          <w:sz w:val="23"/>
          <w:szCs w:val="23"/>
          <w:lang w:eastAsia="en-US" w:bidi="ar-SA"/>
        </w:rPr>
        <w:t>их</w:t>
      </w:r>
      <w:r w:rsidR="002F48EC" w:rsidRPr="00EE615C">
        <w:rPr>
          <w:rFonts w:ascii="Times New Roman" w:eastAsia="MS Mincho" w:hAnsi="Times New Roman" w:cs="Times New Roman"/>
          <w:color w:val="auto"/>
          <w:sz w:val="23"/>
          <w:szCs w:val="23"/>
          <w:lang w:eastAsia="en-US" w:bidi="ar-SA"/>
        </w:rPr>
        <w:t xml:space="preserve"> </w:t>
      </w:r>
      <w:r w:rsidRPr="00EE615C">
        <w:rPr>
          <w:rFonts w:ascii="Times New Roman" w:eastAsia="MS Mincho" w:hAnsi="Times New Roman" w:cs="Times New Roman"/>
          <w:color w:val="auto"/>
          <w:sz w:val="23"/>
          <w:szCs w:val="23"/>
          <w:lang w:eastAsia="en-US" w:bidi="ar-SA"/>
        </w:rPr>
        <w:t>Сторонами акт</w:t>
      </w:r>
      <w:r w:rsidR="00C77AEC">
        <w:rPr>
          <w:rFonts w:ascii="Times New Roman" w:eastAsia="MS Mincho" w:hAnsi="Times New Roman" w:cs="Times New Roman"/>
          <w:color w:val="auto"/>
          <w:sz w:val="23"/>
          <w:szCs w:val="23"/>
          <w:lang w:eastAsia="en-US" w:bidi="ar-SA"/>
        </w:rPr>
        <w:t>ів</w:t>
      </w:r>
      <w:r w:rsidRPr="00EE615C">
        <w:rPr>
          <w:rFonts w:ascii="Times New Roman" w:eastAsia="MS Mincho" w:hAnsi="Times New Roman" w:cs="Times New Roman"/>
          <w:color w:val="auto"/>
          <w:sz w:val="23"/>
          <w:szCs w:val="23"/>
          <w:lang w:eastAsia="en-US" w:bidi="ar-SA"/>
        </w:rPr>
        <w:t xml:space="preserve"> наданих послуг</w:t>
      </w:r>
      <w:r w:rsidRPr="00EE615C">
        <w:rPr>
          <w:rFonts w:ascii="Times New Roman" w:eastAsia="MS Mincho" w:hAnsi="Times New Roman" w:cs="Times New Roman"/>
          <w:color w:val="FF0000"/>
          <w:sz w:val="23"/>
          <w:szCs w:val="23"/>
          <w:lang w:eastAsia="en-US" w:bidi="ar-SA"/>
        </w:rPr>
        <w:t>.</w:t>
      </w:r>
    </w:p>
    <w:p w14:paraId="1D9B5CF7" w14:textId="77777777" w:rsidR="00935106" w:rsidRPr="00EE615C" w:rsidRDefault="00935106" w:rsidP="00EE615C">
      <w:pPr>
        <w:widowControl/>
        <w:ind w:right="43"/>
        <w:jc w:val="both"/>
        <w:rPr>
          <w:rFonts w:ascii="Times New Roman" w:eastAsia="MS Mincho" w:hAnsi="Times New Roman" w:cs="Times New Roman"/>
          <w:color w:val="auto"/>
          <w:sz w:val="23"/>
          <w:szCs w:val="23"/>
          <w:lang w:eastAsia="en-US" w:bidi="ar-SA"/>
        </w:rPr>
      </w:pPr>
    </w:p>
    <w:p w14:paraId="74D820C0" w14:textId="77777777" w:rsidR="00174CC6" w:rsidRPr="00EE615C" w:rsidRDefault="002F647D" w:rsidP="00EE615C">
      <w:pPr>
        <w:pStyle w:val="26"/>
        <w:keepNext/>
        <w:keepLines/>
        <w:numPr>
          <w:ilvl w:val="0"/>
          <w:numId w:val="2"/>
        </w:numPr>
        <w:shd w:val="clear" w:color="auto" w:fill="auto"/>
        <w:tabs>
          <w:tab w:val="left" w:pos="0"/>
          <w:tab w:val="left" w:pos="709"/>
        </w:tabs>
        <w:spacing w:before="0" w:after="0" w:line="240" w:lineRule="auto"/>
        <w:ind w:firstLine="284"/>
        <w:outlineLvl w:val="9"/>
        <w:rPr>
          <w:rFonts w:ascii="Times New Roman" w:hAnsi="Times New Roman"/>
          <w:bCs w:val="0"/>
          <w:sz w:val="23"/>
          <w:szCs w:val="23"/>
        </w:rPr>
      </w:pPr>
      <w:bookmarkStart w:id="3" w:name="bookmark13"/>
      <w:r w:rsidRPr="00EE615C">
        <w:rPr>
          <w:rFonts w:ascii="Times New Roman" w:hAnsi="Times New Roman"/>
          <w:bCs w:val="0"/>
          <w:sz w:val="23"/>
          <w:szCs w:val="23"/>
          <w:lang w:eastAsia="uk-UA" w:bidi="uk-UA"/>
        </w:rPr>
        <w:t>ПОРЯДОК НАДАННЯ ПОСЛУГ</w:t>
      </w:r>
      <w:bookmarkEnd w:id="3"/>
    </w:p>
    <w:p w14:paraId="3992D83A" w14:textId="5A04BC66" w:rsidR="00F47976" w:rsidRPr="00EE615C" w:rsidRDefault="00F47976" w:rsidP="00EE615C">
      <w:pPr>
        <w:widowControl/>
        <w:ind w:right="43"/>
        <w:jc w:val="both"/>
        <w:rPr>
          <w:rFonts w:ascii="Times New Roman" w:eastAsia="MS Mincho" w:hAnsi="Times New Roman" w:cs="Times New Roman"/>
          <w:color w:val="auto"/>
          <w:sz w:val="23"/>
          <w:szCs w:val="23"/>
          <w:lang w:eastAsia="en-US" w:bidi="ar-SA"/>
        </w:rPr>
      </w:pPr>
      <w:r w:rsidRPr="00EE615C">
        <w:rPr>
          <w:rFonts w:ascii="Times New Roman" w:eastAsia="MS Mincho" w:hAnsi="Times New Roman" w:cs="Times New Roman"/>
          <w:color w:val="auto"/>
          <w:sz w:val="23"/>
          <w:szCs w:val="23"/>
          <w:lang w:eastAsia="en-US" w:bidi="ar-SA"/>
        </w:rPr>
        <w:t>4.1. Підставою для початку надання Послуг є надання Замовником Виконавцю</w:t>
      </w:r>
      <w:r w:rsidR="00607A87" w:rsidRPr="00EE615C">
        <w:rPr>
          <w:rFonts w:ascii="Times New Roman" w:eastAsia="MS Mincho" w:hAnsi="Times New Roman" w:cs="Times New Roman"/>
          <w:color w:val="auto"/>
          <w:sz w:val="23"/>
          <w:szCs w:val="23"/>
          <w:lang w:eastAsia="en-US" w:bidi="ar-SA"/>
        </w:rPr>
        <w:t xml:space="preserve"> </w:t>
      </w:r>
      <w:r w:rsidRPr="00EE615C">
        <w:rPr>
          <w:rFonts w:ascii="Times New Roman" w:eastAsia="MS Mincho" w:hAnsi="Times New Roman" w:cs="Times New Roman"/>
          <w:color w:val="auto"/>
          <w:sz w:val="23"/>
          <w:szCs w:val="23"/>
          <w:lang w:eastAsia="en-US" w:bidi="ar-SA"/>
        </w:rPr>
        <w:t xml:space="preserve">проб (зразків), відібраних </w:t>
      </w:r>
      <w:r w:rsidR="00C046D7">
        <w:rPr>
          <w:rFonts w:ascii="Times New Roman" w:eastAsia="MS Mincho" w:hAnsi="Times New Roman" w:cs="Times New Roman"/>
          <w:color w:val="auto"/>
          <w:sz w:val="23"/>
          <w:szCs w:val="23"/>
          <w:lang w:eastAsia="en-US" w:bidi="ar-SA"/>
        </w:rPr>
        <w:t xml:space="preserve">відповідно до </w:t>
      </w:r>
      <w:r w:rsidRPr="00EE615C">
        <w:rPr>
          <w:rFonts w:ascii="Times New Roman" w:eastAsia="MS Mincho" w:hAnsi="Times New Roman" w:cs="Times New Roman"/>
          <w:color w:val="auto"/>
          <w:sz w:val="23"/>
          <w:szCs w:val="23"/>
          <w:lang w:eastAsia="en-US" w:bidi="ar-SA"/>
        </w:rPr>
        <w:t>вимог чинного законодавства,</w:t>
      </w:r>
      <w:r w:rsidR="00C046D7">
        <w:rPr>
          <w:rFonts w:ascii="Times New Roman" w:eastAsia="MS Mincho" w:hAnsi="Times New Roman" w:cs="Times New Roman"/>
          <w:color w:val="auto"/>
          <w:sz w:val="23"/>
          <w:szCs w:val="23"/>
          <w:lang w:eastAsia="en-US" w:bidi="ar-SA"/>
        </w:rPr>
        <w:t xml:space="preserve"> на підставі</w:t>
      </w:r>
      <w:r w:rsidR="00607A87" w:rsidRPr="00EE615C">
        <w:rPr>
          <w:rFonts w:ascii="Times New Roman" w:eastAsia="MS Mincho" w:hAnsi="Times New Roman" w:cs="Times New Roman"/>
          <w:color w:val="auto"/>
          <w:sz w:val="23"/>
          <w:szCs w:val="23"/>
          <w:lang w:eastAsia="en-US" w:bidi="ar-SA"/>
        </w:rPr>
        <w:t xml:space="preserve"> </w:t>
      </w:r>
      <w:r w:rsidRPr="00EE615C">
        <w:rPr>
          <w:rFonts w:ascii="Times New Roman" w:eastAsia="MS Mincho" w:hAnsi="Times New Roman" w:cs="Times New Roman"/>
          <w:color w:val="auto"/>
          <w:sz w:val="23"/>
          <w:szCs w:val="23"/>
          <w:lang w:eastAsia="en-US" w:bidi="ar-SA"/>
        </w:rPr>
        <w:t>акта відбору проб (зразків) та заявки на проведення лабораторних</w:t>
      </w:r>
      <w:r w:rsidR="00607A87" w:rsidRPr="00EE615C">
        <w:rPr>
          <w:rFonts w:ascii="Times New Roman" w:eastAsia="MS Mincho" w:hAnsi="Times New Roman" w:cs="Times New Roman"/>
          <w:color w:val="auto"/>
          <w:sz w:val="23"/>
          <w:szCs w:val="23"/>
          <w:lang w:eastAsia="en-US" w:bidi="ar-SA"/>
        </w:rPr>
        <w:t xml:space="preserve"> </w:t>
      </w:r>
      <w:r w:rsidRPr="00EE615C">
        <w:rPr>
          <w:rFonts w:ascii="Times New Roman" w:eastAsia="MS Mincho" w:hAnsi="Times New Roman" w:cs="Times New Roman"/>
          <w:color w:val="auto"/>
          <w:sz w:val="23"/>
          <w:szCs w:val="23"/>
          <w:lang w:eastAsia="en-US" w:bidi="ar-SA"/>
        </w:rPr>
        <w:t>випробувань, а також надходження 100% попередньої оплати.</w:t>
      </w:r>
    </w:p>
    <w:p w14:paraId="01470FAF" w14:textId="758518D2" w:rsidR="00F47976" w:rsidRPr="00EE615C" w:rsidRDefault="00F47976" w:rsidP="00EE615C">
      <w:pPr>
        <w:widowControl/>
        <w:ind w:right="43"/>
        <w:jc w:val="both"/>
        <w:rPr>
          <w:rFonts w:ascii="Times New Roman" w:eastAsia="MS Mincho" w:hAnsi="Times New Roman" w:cs="Times New Roman"/>
          <w:color w:val="auto"/>
          <w:sz w:val="23"/>
          <w:szCs w:val="23"/>
          <w:lang w:eastAsia="en-US" w:bidi="ar-SA"/>
        </w:rPr>
      </w:pPr>
      <w:r w:rsidRPr="00EE615C">
        <w:rPr>
          <w:rFonts w:ascii="Times New Roman" w:eastAsia="MS Mincho" w:hAnsi="Times New Roman" w:cs="Times New Roman"/>
          <w:color w:val="auto"/>
          <w:sz w:val="23"/>
          <w:szCs w:val="23"/>
          <w:lang w:eastAsia="en-US" w:bidi="ar-SA"/>
        </w:rPr>
        <w:t xml:space="preserve">4.2. </w:t>
      </w:r>
      <w:r w:rsidR="00C046D7">
        <w:rPr>
          <w:rFonts w:ascii="Times New Roman" w:eastAsia="MS Mincho" w:hAnsi="Times New Roman" w:cs="Times New Roman"/>
          <w:color w:val="auto"/>
          <w:sz w:val="23"/>
          <w:szCs w:val="23"/>
          <w:lang w:eastAsia="en-US" w:bidi="ar-SA"/>
        </w:rPr>
        <w:t>Строк</w:t>
      </w:r>
      <w:r w:rsidRPr="00EE615C">
        <w:rPr>
          <w:rFonts w:ascii="Times New Roman" w:eastAsia="MS Mincho" w:hAnsi="Times New Roman" w:cs="Times New Roman"/>
          <w:color w:val="auto"/>
          <w:sz w:val="23"/>
          <w:szCs w:val="23"/>
          <w:lang w:eastAsia="en-US" w:bidi="ar-SA"/>
        </w:rPr>
        <w:t xml:space="preserve"> проведення лабораторних випробувань становить до</w:t>
      </w:r>
      <w:r w:rsidR="00607A87" w:rsidRPr="00EE615C">
        <w:rPr>
          <w:rFonts w:ascii="Times New Roman" w:eastAsia="MS Mincho" w:hAnsi="Times New Roman" w:cs="Times New Roman"/>
          <w:color w:val="auto"/>
          <w:sz w:val="23"/>
          <w:szCs w:val="23"/>
          <w:lang w:eastAsia="en-US" w:bidi="ar-SA"/>
        </w:rPr>
        <w:t xml:space="preserve"> </w:t>
      </w:r>
      <w:r w:rsidRPr="00EE615C">
        <w:rPr>
          <w:rFonts w:ascii="Times New Roman" w:eastAsia="MS Mincho" w:hAnsi="Times New Roman" w:cs="Times New Roman"/>
          <w:color w:val="auto"/>
          <w:sz w:val="23"/>
          <w:szCs w:val="23"/>
          <w:lang w:eastAsia="en-US" w:bidi="ar-SA"/>
        </w:rPr>
        <w:t>10 календарних днів з дати виконання Замовником вимог пункту 4.1 цього</w:t>
      </w:r>
      <w:r w:rsidR="00607A87" w:rsidRPr="00EE615C">
        <w:rPr>
          <w:rFonts w:ascii="Times New Roman" w:eastAsia="MS Mincho" w:hAnsi="Times New Roman" w:cs="Times New Roman"/>
          <w:color w:val="auto"/>
          <w:sz w:val="23"/>
          <w:szCs w:val="23"/>
          <w:lang w:eastAsia="en-US" w:bidi="ar-SA"/>
        </w:rPr>
        <w:t xml:space="preserve"> </w:t>
      </w:r>
      <w:r w:rsidRPr="00EE615C">
        <w:rPr>
          <w:rFonts w:ascii="Times New Roman" w:eastAsia="MS Mincho" w:hAnsi="Times New Roman" w:cs="Times New Roman"/>
          <w:color w:val="auto"/>
          <w:sz w:val="23"/>
          <w:szCs w:val="23"/>
          <w:lang w:eastAsia="en-US" w:bidi="ar-SA"/>
        </w:rPr>
        <w:t xml:space="preserve">Договору, без </w:t>
      </w:r>
      <w:r w:rsidRPr="00A97021">
        <w:rPr>
          <w:rFonts w:ascii="Times New Roman" w:eastAsia="MS Mincho" w:hAnsi="Times New Roman" w:cs="Times New Roman"/>
          <w:color w:val="auto"/>
          <w:sz w:val="23"/>
          <w:szCs w:val="23"/>
          <w:lang w:val="uk-UA" w:eastAsia="en-US" w:bidi="ar-SA"/>
        </w:rPr>
        <w:t>урахування</w:t>
      </w:r>
      <w:r w:rsidRPr="00EE615C">
        <w:rPr>
          <w:rFonts w:ascii="Times New Roman" w:eastAsia="MS Mincho" w:hAnsi="Times New Roman" w:cs="Times New Roman"/>
          <w:color w:val="auto"/>
          <w:sz w:val="23"/>
          <w:szCs w:val="23"/>
          <w:lang w:eastAsia="en-US" w:bidi="ar-SA"/>
        </w:rPr>
        <w:t xml:space="preserve"> </w:t>
      </w:r>
      <w:r w:rsidRPr="00A97021">
        <w:rPr>
          <w:rFonts w:ascii="Times New Roman" w:eastAsia="MS Mincho" w:hAnsi="Times New Roman" w:cs="Times New Roman"/>
          <w:color w:val="auto"/>
          <w:sz w:val="23"/>
          <w:szCs w:val="23"/>
          <w:lang w:val="uk-UA" w:eastAsia="en-US" w:bidi="ar-SA"/>
        </w:rPr>
        <w:t>обставин</w:t>
      </w:r>
      <w:r w:rsidRPr="00EE615C">
        <w:rPr>
          <w:rFonts w:ascii="Times New Roman" w:eastAsia="MS Mincho" w:hAnsi="Times New Roman" w:cs="Times New Roman"/>
          <w:color w:val="auto"/>
          <w:sz w:val="23"/>
          <w:szCs w:val="23"/>
          <w:lang w:eastAsia="en-US" w:bidi="ar-SA"/>
        </w:rPr>
        <w:t xml:space="preserve"> </w:t>
      </w:r>
      <w:r w:rsidRPr="00A97021">
        <w:rPr>
          <w:rFonts w:ascii="Times New Roman" w:eastAsia="MS Mincho" w:hAnsi="Times New Roman" w:cs="Times New Roman"/>
          <w:color w:val="auto"/>
          <w:sz w:val="23"/>
          <w:szCs w:val="23"/>
          <w:lang w:val="uk-UA" w:eastAsia="en-US" w:bidi="ar-SA"/>
        </w:rPr>
        <w:t>непереборної</w:t>
      </w:r>
      <w:r w:rsidRPr="00EE615C">
        <w:rPr>
          <w:rFonts w:ascii="Times New Roman" w:eastAsia="MS Mincho" w:hAnsi="Times New Roman" w:cs="Times New Roman"/>
          <w:color w:val="auto"/>
          <w:sz w:val="23"/>
          <w:szCs w:val="23"/>
          <w:lang w:eastAsia="en-US" w:bidi="ar-SA"/>
        </w:rPr>
        <w:t xml:space="preserve"> </w:t>
      </w:r>
      <w:r w:rsidRPr="00A97021">
        <w:rPr>
          <w:rFonts w:ascii="Times New Roman" w:eastAsia="MS Mincho" w:hAnsi="Times New Roman" w:cs="Times New Roman"/>
          <w:color w:val="auto"/>
          <w:sz w:val="23"/>
          <w:szCs w:val="23"/>
          <w:lang w:val="uk-UA" w:eastAsia="en-US" w:bidi="ar-SA"/>
        </w:rPr>
        <w:t>сили</w:t>
      </w:r>
      <w:r w:rsidRPr="00EE615C">
        <w:rPr>
          <w:rFonts w:ascii="Times New Roman" w:eastAsia="MS Mincho" w:hAnsi="Times New Roman" w:cs="Times New Roman"/>
          <w:color w:val="auto"/>
          <w:sz w:val="23"/>
          <w:szCs w:val="23"/>
          <w:lang w:eastAsia="en-US" w:bidi="ar-SA"/>
        </w:rPr>
        <w:t>.</w:t>
      </w:r>
    </w:p>
    <w:p w14:paraId="5AFCB8C7" w14:textId="3B63E637" w:rsidR="00F47976" w:rsidRPr="00EE615C" w:rsidRDefault="00F47976" w:rsidP="00EE615C">
      <w:pPr>
        <w:widowControl/>
        <w:ind w:right="43"/>
        <w:jc w:val="both"/>
        <w:rPr>
          <w:rFonts w:ascii="Times New Roman" w:eastAsia="MS Mincho" w:hAnsi="Times New Roman" w:cs="Times New Roman"/>
          <w:color w:val="auto"/>
          <w:sz w:val="23"/>
          <w:szCs w:val="23"/>
          <w:lang w:eastAsia="en-US" w:bidi="ar-SA"/>
        </w:rPr>
      </w:pPr>
      <w:r w:rsidRPr="00EE615C">
        <w:rPr>
          <w:rFonts w:ascii="Times New Roman" w:eastAsia="MS Mincho" w:hAnsi="Times New Roman" w:cs="Times New Roman"/>
          <w:color w:val="auto"/>
          <w:sz w:val="23"/>
          <w:szCs w:val="23"/>
          <w:lang w:eastAsia="en-US" w:bidi="ar-SA"/>
        </w:rPr>
        <w:t xml:space="preserve">4.3. У </w:t>
      </w:r>
      <w:r w:rsidRPr="00A97021">
        <w:rPr>
          <w:rFonts w:ascii="Times New Roman" w:eastAsia="MS Mincho" w:hAnsi="Times New Roman" w:cs="Times New Roman"/>
          <w:color w:val="auto"/>
          <w:sz w:val="23"/>
          <w:szCs w:val="23"/>
          <w:lang w:val="uk-UA" w:eastAsia="en-US" w:bidi="ar-SA"/>
        </w:rPr>
        <w:t>разі</w:t>
      </w:r>
      <w:r w:rsidRPr="00EE615C">
        <w:rPr>
          <w:rFonts w:ascii="Times New Roman" w:eastAsia="MS Mincho" w:hAnsi="Times New Roman" w:cs="Times New Roman"/>
          <w:color w:val="auto"/>
          <w:sz w:val="23"/>
          <w:szCs w:val="23"/>
          <w:lang w:eastAsia="en-US" w:bidi="ar-SA"/>
        </w:rPr>
        <w:t xml:space="preserve"> надання аномального </w:t>
      </w:r>
      <w:r w:rsidRPr="00A97021">
        <w:rPr>
          <w:rFonts w:ascii="Times New Roman" w:eastAsia="MS Mincho" w:hAnsi="Times New Roman" w:cs="Times New Roman"/>
          <w:color w:val="auto"/>
          <w:sz w:val="23"/>
          <w:szCs w:val="23"/>
          <w:lang w:val="uk-UA" w:eastAsia="en-US" w:bidi="ar-SA"/>
        </w:rPr>
        <w:t>зразка</w:t>
      </w:r>
      <w:r w:rsidRPr="00EE615C">
        <w:rPr>
          <w:rFonts w:ascii="Times New Roman" w:eastAsia="MS Mincho" w:hAnsi="Times New Roman" w:cs="Times New Roman"/>
          <w:color w:val="auto"/>
          <w:sz w:val="23"/>
          <w:szCs w:val="23"/>
          <w:lang w:eastAsia="en-US" w:bidi="ar-SA"/>
        </w:rPr>
        <w:t xml:space="preserve"> (проби) Виконавець складає</w:t>
      </w:r>
      <w:r w:rsidR="00607A87" w:rsidRPr="00EE615C">
        <w:rPr>
          <w:rFonts w:ascii="Times New Roman" w:eastAsia="MS Mincho" w:hAnsi="Times New Roman" w:cs="Times New Roman"/>
          <w:color w:val="auto"/>
          <w:sz w:val="23"/>
          <w:szCs w:val="23"/>
          <w:lang w:eastAsia="en-US" w:bidi="ar-SA"/>
        </w:rPr>
        <w:t xml:space="preserve"> </w:t>
      </w:r>
      <w:r w:rsidRPr="00EE615C">
        <w:rPr>
          <w:rFonts w:ascii="Times New Roman" w:eastAsia="MS Mincho" w:hAnsi="Times New Roman" w:cs="Times New Roman"/>
          <w:color w:val="auto"/>
          <w:sz w:val="23"/>
          <w:szCs w:val="23"/>
          <w:lang w:eastAsia="en-US" w:bidi="ar-SA"/>
        </w:rPr>
        <w:t>відповідний акт та повідомляє Замовника. Проведення випробувань</w:t>
      </w:r>
      <w:r w:rsidR="00607A87" w:rsidRPr="00EE615C">
        <w:rPr>
          <w:rFonts w:ascii="Times New Roman" w:eastAsia="MS Mincho" w:hAnsi="Times New Roman" w:cs="Times New Roman"/>
          <w:color w:val="auto"/>
          <w:sz w:val="23"/>
          <w:szCs w:val="23"/>
          <w:lang w:eastAsia="en-US" w:bidi="ar-SA"/>
        </w:rPr>
        <w:t xml:space="preserve"> </w:t>
      </w:r>
      <w:r w:rsidRPr="00EE615C">
        <w:rPr>
          <w:rFonts w:ascii="Times New Roman" w:eastAsia="MS Mincho" w:hAnsi="Times New Roman" w:cs="Times New Roman"/>
          <w:color w:val="auto"/>
          <w:sz w:val="23"/>
          <w:szCs w:val="23"/>
          <w:lang w:eastAsia="en-US" w:bidi="ar-SA"/>
        </w:rPr>
        <w:t>здійснюється після погодження із Замовником.</w:t>
      </w:r>
    </w:p>
    <w:p w14:paraId="64D3A451" w14:textId="4E575199" w:rsidR="00F47976" w:rsidRPr="00EE615C" w:rsidRDefault="00F47976" w:rsidP="00EE615C">
      <w:pPr>
        <w:widowControl/>
        <w:tabs>
          <w:tab w:val="left" w:pos="0"/>
        </w:tabs>
        <w:ind w:right="43"/>
        <w:rPr>
          <w:rFonts w:ascii="Times New Roman" w:eastAsia="MS Mincho" w:hAnsi="Times New Roman" w:cs="Times New Roman"/>
          <w:color w:val="auto"/>
          <w:sz w:val="23"/>
          <w:szCs w:val="23"/>
          <w:lang w:eastAsia="en-US" w:bidi="ar-SA"/>
        </w:rPr>
      </w:pPr>
      <w:r w:rsidRPr="00EE615C">
        <w:rPr>
          <w:rFonts w:ascii="Times New Roman" w:eastAsia="MS Mincho" w:hAnsi="Times New Roman" w:cs="Times New Roman"/>
          <w:color w:val="auto"/>
          <w:sz w:val="23"/>
          <w:szCs w:val="23"/>
          <w:lang w:eastAsia="en-US" w:bidi="ar-SA"/>
        </w:rPr>
        <w:t>4.4. За результатами проведених лабораторних випробувань Виконавець</w:t>
      </w:r>
      <w:r w:rsidR="00607A87" w:rsidRPr="00EE615C">
        <w:rPr>
          <w:rFonts w:ascii="Times New Roman" w:eastAsia="MS Mincho" w:hAnsi="Times New Roman" w:cs="Times New Roman"/>
          <w:color w:val="auto"/>
          <w:sz w:val="23"/>
          <w:szCs w:val="23"/>
          <w:lang w:eastAsia="en-US" w:bidi="ar-SA"/>
        </w:rPr>
        <w:t xml:space="preserve"> </w:t>
      </w:r>
      <w:r w:rsidRPr="00EE615C">
        <w:rPr>
          <w:rFonts w:ascii="Times New Roman" w:eastAsia="MS Mincho" w:hAnsi="Times New Roman" w:cs="Times New Roman"/>
          <w:color w:val="auto"/>
          <w:sz w:val="23"/>
          <w:szCs w:val="23"/>
          <w:lang w:eastAsia="en-US" w:bidi="ar-SA"/>
        </w:rPr>
        <w:t xml:space="preserve">надає Замовнику протокол випробувань </w:t>
      </w:r>
      <w:r w:rsidR="004F7045">
        <w:rPr>
          <w:rFonts w:ascii="Times New Roman" w:eastAsia="MS Mincho" w:hAnsi="Times New Roman" w:cs="Times New Roman"/>
          <w:color w:val="auto"/>
          <w:sz w:val="23"/>
          <w:szCs w:val="23"/>
          <w:lang w:eastAsia="en-US" w:bidi="ar-SA"/>
        </w:rPr>
        <w:t>за затвердженою</w:t>
      </w:r>
      <w:r w:rsidRPr="00EE615C">
        <w:rPr>
          <w:rFonts w:ascii="Times New Roman" w:eastAsia="MS Mincho" w:hAnsi="Times New Roman" w:cs="Times New Roman"/>
          <w:color w:val="auto"/>
          <w:sz w:val="23"/>
          <w:szCs w:val="23"/>
          <w:lang w:eastAsia="en-US" w:bidi="ar-SA"/>
        </w:rPr>
        <w:t xml:space="preserve"> форм</w:t>
      </w:r>
      <w:r w:rsidR="004F7045">
        <w:rPr>
          <w:rFonts w:ascii="Times New Roman" w:eastAsia="MS Mincho" w:hAnsi="Times New Roman" w:cs="Times New Roman"/>
          <w:color w:val="auto"/>
          <w:sz w:val="23"/>
          <w:szCs w:val="23"/>
          <w:lang w:eastAsia="en-US" w:bidi="ar-SA"/>
        </w:rPr>
        <w:t>ою</w:t>
      </w:r>
      <w:r w:rsidRPr="00EE615C">
        <w:rPr>
          <w:rFonts w:ascii="Times New Roman" w:eastAsia="MS Mincho" w:hAnsi="Times New Roman" w:cs="Times New Roman"/>
          <w:color w:val="auto"/>
          <w:sz w:val="23"/>
          <w:szCs w:val="23"/>
          <w:lang w:eastAsia="en-US" w:bidi="ar-SA"/>
        </w:rPr>
        <w:t xml:space="preserve"> та </w:t>
      </w:r>
      <w:r w:rsidR="004F7045">
        <w:rPr>
          <w:rFonts w:ascii="Times New Roman" w:eastAsia="MS Mincho" w:hAnsi="Times New Roman" w:cs="Times New Roman"/>
          <w:color w:val="auto"/>
          <w:sz w:val="23"/>
          <w:szCs w:val="23"/>
          <w:lang w:eastAsia="en-US" w:bidi="ar-SA"/>
        </w:rPr>
        <w:t>а</w:t>
      </w:r>
      <w:r w:rsidRPr="00EE615C">
        <w:rPr>
          <w:rFonts w:ascii="Times New Roman" w:eastAsia="MS Mincho" w:hAnsi="Times New Roman" w:cs="Times New Roman"/>
          <w:color w:val="auto"/>
          <w:sz w:val="23"/>
          <w:szCs w:val="23"/>
          <w:lang w:eastAsia="en-US" w:bidi="ar-SA"/>
        </w:rPr>
        <w:t>кт</w:t>
      </w:r>
      <w:r w:rsidR="00607A87" w:rsidRPr="00EE615C">
        <w:rPr>
          <w:rFonts w:ascii="Times New Roman" w:eastAsia="MS Mincho" w:hAnsi="Times New Roman" w:cs="Times New Roman"/>
          <w:color w:val="auto"/>
          <w:sz w:val="23"/>
          <w:szCs w:val="23"/>
          <w:lang w:eastAsia="en-US" w:bidi="ar-SA"/>
        </w:rPr>
        <w:t xml:space="preserve"> </w:t>
      </w:r>
      <w:r w:rsidRPr="00EE615C">
        <w:rPr>
          <w:rFonts w:ascii="Times New Roman" w:eastAsia="MS Mincho" w:hAnsi="Times New Roman" w:cs="Times New Roman"/>
          <w:color w:val="auto"/>
          <w:sz w:val="23"/>
          <w:szCs w:val="23"/>
          <w:lang w:eastAsia="en-US" w:bidi="ar-SA"/>
        </w:rPr>
        <w:t>наданих послуг.</w:t>
      </w:r>
    </w:p>
    <w:p w14:paraId="0CCFA21A" w14:textId="77777777" w:rsidR="00F47976" w:rsidRPr="00EE615C" w:rsidRDefault="00F47976" w:rsidP="00EE615C">
      <w:pPr>
        <w:pStyle w:val="24"/>
        <w:shd w:val="clear" w:color="auto" w:fill="auto"/>
        <w:tabs>
          <w:tab w:val="left" w:pos="709"/>
        </w:tabs>
        <w:spacing w:line="240" w:lineRule="auto"/>
        <w:ind w:firstLine="0"/>
        <w:jc w:val="both"/>
        <w:rPr>
          <w:rFonts w:ascii="Times New Roman" w:hAnsi="Times New Roman"/>
          <w:sz w:val="23"/>
          <w:szCs w:val="23"/>
          <w:lang w:eastAsia="uk-UA" w:bidi="uk-UA"/>
        </w:rPr>
      </w:pPr>
    </w:p>
    <w:p w14:paraId="64557A0D" w14:textId="77777777" w:rsidR="00174CC6" w:rsidRPr="00EE615C" w:rsidRDefault="00C034F7" w:rsidP="00EE615C">
      <w:pPr>
        <w:pStyle w:val="26"/>
        <w:keepNext/>
        <w:keepLines/>
        <w:numPr>
          <w:ilvl w:val="0"/>
          <w:numId w:val="2"/>
        </w:numPr>
        <w:shd w:val="clear" w:color="auto" w:fill="auto"/>
        <w:tabs>
          <w:tab w:val="left" w:pos="0"/>
        </w:tabs>
        <w:spacing w:before="0" w:after="0" w:line="240" w:lineRule="auto"/>
        <w:ind w:firstLine="284"/>
        <w:outlineLvl w:val="9"/>
        <w:rPr>
          <w:rFonts w:ascii="Times New Roman" w:hAnsi="Times New Roman"/>
          <w:bCs w:val="0"/>
          <w:sz w:val="23"/>
          <w:szCs w:val="23"/>
        </w:rPr>
      </w:pPr>
      <w:bookmarkStart w:id="4" w:name="bookmark14"/>
      <w:r w:rsidRPr="00EE615C">
        <w:rPr>
          <w:rFonts w:ascii="Times New Roman" w:hAnsi="Times New Roman"/>
          <w:bCs w:val="0"/>
          <w:sz w:val="23"/>
          <w:szCs w:val="23"/>
          <w:lang w:eastAsia="uk-UA" w:bidi="uk-UA"/>
        </w:rPr>
        <w:t>ПРАВА,</w:t>
      </w:r>
      <w:r w:rsidR="00700BBB" w:rsidRPr="00EE615C">
        <w:rPr>
          <w:rFonts w:ascii="Times New Roman" w:hAnsi="Times New Roman"/>
          <w:bCs w:val="0"/>
          <w:sz w:val="23"/>
          <w:szCs w:val="23"/>
          <w:lang w:eastAsia="uk-UA" w:bidi="uk-UA"/>
        </w:rPr>
        <w:t xml:space="preserve"> ОБОВ'ЯЗКИ </w:t>
      </w:r>
      <w:r w:rsidRPr="00EE615C">
        <w:rPr>
          <w:rFonts w:ascii="Times New Roman" w:hAnsi="Times New Roman"/>
          <w:bCs w:val="0"/>
          <w:sz w:val="23"/>
          <w:szCs w:val="23"/>
          <w:lang w:eastAsia="uk-UA" w:bidi="uk-UA"/>
        </w:rPr>
        <w:t xml:space="preserve">ТА ВІДПОВІДАЛЬНІСТЬ </w:t>
      </w:r>
      <w:r w:rsidR="00700BBB" w:rsidRPr="00EE615C">
        <w:rPr>
          <w:rFonts w:ascii="Times New Roman" w:hAnsi="Times New Roman"/>
          <w:bCs w:val="0"/>
          <w:sz w:val="23"/>
          <w:szCs w:val="23"/>
          <w:lang w:eastAsia="uk-UA" w:bidi="uk-UA"/>
        </w:rPr>
        <w:t>СТОРІН</w:t>
      </w:r>
      <w:bookmarkEnd w:id="4"/>
    </w:p>
    <w:p w14:paraId="11AFA6B9" w14:textId="77777777" w:rsidR="00607A87" w:rsidRPr="00EE615C" w:rsidRDefault="00607A87" w:rsidP="00EE615C">
      <w:pPr>
        <w:widowControl/>
        <w:ind w:right="43"/>
        <w:rPr>
          <w:rFonts w:ascii="Times New Roman" w:eastAsia="MS Mincho" w:hAnsi="Times New Roman" w:cs="Times New Roman"/>
          <w:color w:val="auto"/>
          <w:sz w:val="23"/>
          <w:szCs w:val="23"/>
          <w:lang w:eastAsia="en-US" w:bidi="ar-SA"/>
        </w:rPr>
      </w:pPr>
      <w:r w:rsidRPr="00EE615C">
        <w:rPr>
          <w:rFonts w:ascii="Times New Roman" w:eastAsia="MS Mincho" w:hAnsi="Times New Roman" w:cs="Times New Roman"/>
          <w:color w:val="auto"/>
          <w:sz w:val="23"/>
          <w:szCs w:val="23"/>
          <w:lang w:eastAsia="en-US" w:bidi="ar-SA"/>
        </w:rPr>
        <w:t>5.1. Замовник зобов’язаний:</w:t>
      </w:r>
    </w:p>
    <w:p w14:paraId="1A9BD343" w14:textId="66B880EE" w:rsidR="00607A87" w:rsidRPr="00EE615C" w:rsidRDefault="00987A17" w:rsidP="00EE615C">
      <w:pPr>
        <w:widowControl/>
        <w:ind w:right="43"/>
        <w:jc w:val="both"/>
        <w:rPr>
          <w:rFonts w:ascii="Times New Roman" w:eastAsia="MS Mincho" w:hAnsi="Times New Roman" w:cs="Times New Roman"/>
          <w:color w:val="auto"/>
          <w:sz w:val="23"/>
          <w:szCs w:val="23"/>
          <w:lang w:eastAsia="en-US" w:bidi="ar-SA"/>
        </w:rPr>
      </w:pPr>
      <w:r w:rsidRPr="00EE615C">
        <w:rPr>
          <w:rFonts w:ascii="Times New Roman" w:eastAsia="MS Mincho" w:hAnsi="Times New Roman" w:cs="Times New Roman"/>
          <w:color w:val="auto"/>
          <w:sz w:val="23"/>
          <w:szCs w:val="23"/>
          <w:lang w:eastAsia="en-US" w:bidi="ar-SA"/>
        </w:rPr>
        <w:t>-</w:t>
      </w:r>
      <w:r w:rsidR="00607A87" w:rsidRPr="00EE615C">
        <w:rPr>
          <w:rFonts w:ascii="Times New Roman" w:eastAsia="MS Mincho" w:hAnsi="Times New Roman" w:cs="Times New Roman"/>
          <w:color w:val="auto"/>
          <w:sz w:val="23"/>
          <w:szCs w:val="23"/>
          <w:lang w:eastAsia="en-US" w:bidi="ar-SA"/>
        </w:rPr>
        <w:t xml:space="preserve"> своєчасно та у повному обсязі здійснити оплату Послуг;</w:t>
      </w:r>
    </w:p>
    <w:p w14:paraId="7BAD9DAE" w14:textId="54A87018" w:rsidR="00C77AEC" w:rsidRPr="00EE615C" w:rsidRDefault="00987A17" w:rsidP="00EE615C">
      <w:pPr>
        <w:widowControl/>
        <w:ind w:right="43"/>
        <w:jc w:val="both"/>
        <w:rPr>
          <w:rFonts w:ascii="Times New Roman" w:eastAsia="MS Mincho" w:hAnsi="Times New Roman" w:cs="Times New Roman"/>
          <w:color w:val="auto"/>
          <w:sz w:val="23"/>
          <w:szCs w:val="23"/>
          <w:lang w:eastAsia="en-US" w:bidi="ar-SA"/>
        </w:rPr>
      </w:pPr>
      <w:r w:rsidRPr="00EE615C">
        <w:rPr>
          <w:rFonts w:ascii="Times New Roman" w:eastAsia="MS Mincho" w:hAnsi="Times New Roman" w:cs="Times New Roman"/>
          <w:color w:val="auto"/>
          <w:sz w:val="23"/>
          <w:szCs w:val="23"/>
          <w:lang w:eastAsia="en-US" w:bidi="ar-SA"/>
        </w:rPr>
        <w:t>-</w:t>
      </w:r>
      <w:r w:rsidR="00607A87" w:rsidRPr="00EE615C">
        <w:rPr>
          <w:rFonts w:ascii="Times New Roman" w:eastAsia="MS Mincho" w:hAnsi="Times New Roman" w:cs="Times New Roman"/>
          <w:color w:val="auto"/>
          <w:sz w:val="23"/>
          <w:szCs w:val="23"/>
          <w:lang w:eastAsia="en-US" w:bidi="ar-SA"/>
        </w:rPr>
        <w:t xml:space="preserve"> надати достовірну</w:t>
      </w:r>
      <w:r w:rsidR="00C046D7">
        <w:rPr>
          <w:rFonts w:ascii="Times New Roman" w:eastAsia="MS Mincho" w:hAnsi="Times New Roman" w:cs="Times New Roman"/>
          <w:color w:val="auto"/>
          <w:sz w:val="23"/>
          <w:szCs w:val="23"/>
          <w:lang w:eastAsia="en-US" w:bidi="ar-SA"/>
        </w:rPr>
        <w:t xml:space="preserve"> </w:t>
      </w:r>
      <w:r w:rsidR="004F7045">
        <w:rPr>
          <w:rFonts w:ascii="Times New Roman" w:eastAsia="MS Mincho" w:hAnsi="Times New Roman" w:cs="Times New Roman"/>
          <w:color w:val="auto"/>
          <w:sz w:val="23"/>
          <w:szCs w:val="23"/>
          <w:lang w:eastAsia="en-US" w:bidi="ar-SA"/>
        </w:rPr>
        <w:t>технічну</w:t>
      </w:r>
      <w:r w:rsidR="00607A87" w:rsidRPr="00EE615C">
        <w:rPr>
          <w:rFonts w:ascii="Times New Roman" w:eastAsia="MS Mincho" w:hAnsi="Times New Roman" w:cs="Times New Roman"/>
          <w:color w:val="auto"/>
          <w:sz w:val="23"/>
          <w:szCs w:val="23"/>
          <w:lang w:eastAsia="en-US" w:bidi="ar-SA"/>
        </w:rPr>
        <w:t xml:space="preserve"> інформацію </w:t>
      </w:r>
      <w:r w:rsidR="004F7045">
        <w:rPr>
          <w:rFonts w:ascii="Times New Roman" w:eastAsia="MS Mincho" w:hAnsi="Times New Roman" w:cs="Times New Roman"/>
          <w:color w:val="auto"/>
          <w:sz w:val="23"/>
          <w:szCs w:val="23"/>
          <w:lang w:eastAsia="en-US" w:bidi="ar-SA"/>
        </w:rPr>
        <w:t xml:space="preserve">про </w:t>
      </w:r>
      <w:r w:rsidR="004F7045" w:rsidRPr="00C046D7">
        <w:rPr>
          <w:rFonts w:ascii="Times New Roman" w:eastAsia="MS Mincho" w:hAnsi="Times New Roman" w:cs="Times New Roman"/>
          <w:color w:val="auto"/>
          <w:sz w:val="23"/>
          <w:szCs w:val="23"/>
          <w:lang w:eastAsia="en-US" w:bidi="ar-SA"/>
        </w:rPr>
        <w:t>об</w:t>
      </w:r>
      <w:r w:rsidR="00C046D7">
        <w:rPr>
          <w:rFonts w:ascii="Times New Roman" w:eastAsia="MS Mincho" w:hAnsi="Times New Roman" w:cs="Times New Roman"/>
          <w:color w:val="auto"/>
          <w:sz w:val="23"/>
          <w:szCs w:val="23"/>
          <w:lang w:eastAsia="en-US" w:bidi="ar-SA"/>
        </w:rPr>
        <w:t>’</w:t>
      </w:r>
      <w:r w:rsidR="004F7045" w:rsidRPr="00C046D7">
        <w:rPr>
          <w:rFonts w:ascii="Times New Roman" w:eastAsia="MS Mincho" w:hAnsi="Times New Roman" w:cs="Times New Roman"/>
          <w:color w:val="auto"/>
          <w:sz w:val="23"/>
          <w:szCs w:val="23"/>
          <w:lang w:eastAsia="en-US" w:bidi="ar-SA"/>
        </w:rPr>
        <w:t>єкт</w:t>
      </w:r>
      <w:r w:rsidR="004F7045">
        <w:rPr>
          <w:rFonts w:ascii="Times New Roman" w:eastAsia="MS Mincho" w:hAnsi="Times New Roman" w:cs="Times New Roman"/>
          <w:color w:val="auto"/>
          <w:sz w:val="23"/>
          <w:szCs w:val="23"/>
          <w:lang w:eastAsia="en-US" w:bidi="ar-SA"/>
        </w:rPr>
        <w:t xml:space="preserve"> дослідження </w:t>
      </w:r>
      <w:r w:rsidR="00C77AEC" w:rsidRPr="00C77AEC">
        <w:rPr>
          <w:rFonts w:ascii="Times New Roman" w:eastAsia="MS Mincho" w:hAnsi="Times New Roman" w:cs="Times New Roman"/>
          <w:color w:val="auto"/>
          <w:sz w:val="23"/>
          <w:szCs w:val="23"/>
          <w:lang w:eastAsia="en-US" w:bidi="ar-SA"/>
        </w:rPr>
        <w:t xml:space="preserve">та забезпечити надання проб, </w:t>
      </w:r>
      <w:r w:rsidR="004F7045">
        <w:rPr>
          <w:rFonts w:ascii="Times New Roman" w:eastAsia="MS Mincho" w:hAnsi="Times New Roman" w:cs="Times New Roman"/>
          <w:color w:val="auto"/>
          <w:sz w:val="23"/>
          <w:szCs w:val="23"/>
          <w:lang w:eastAsia="en-US" w:bidi="ar-SA"/>
        </w:rPr>
        <w:t xml:space="preserve">(зразків) </w:t>
      </w:r>
      <w:r w:rsidR="00C77AEC" w:rsidRPr="00C77AEC">
        <w:rPr>
          <w:rFonts w:ascii="Times New Roman" w:eastAsia="MS Mincho" w:hAnsi="Times New Roman" w:cs="Times New Roman"/>
          <w:color w:val="auto"/>
          <w:sz w:val="23"/>
          <w:szCs w:val="23"/>
          <w:lang w:eastAsia="en-US" w:bidi="ar-SA"/>
        </w:rPr>
        <w:t>відібраних із дотриманням вимог нормативно-правових актів та методик, чинних на дату відбору.</w:t>
      </w:r>
    </w:p>
    <w:p w14:paraId="77036117" w14:textId="77777777" w:rsidR="00607A87" w:rsidRPr="00EE615C" w:rsidRDefault="00607A87" w:rsidP="00EE615C">
      <w:pPr>
        <w:widowControl/>
        <w:ind w:right="43"/>
        <w:rPr>
          <w:rFonts w:ascii="Times New Roman" w:eastAsia="MS Mincho" w:hAnsi="Times New Roman" w:cs="Times New Roman"/>
          <w:color w:val="auto"/>
          <w:sz w:val="23"/>
          <w:szCs w:val="23"/>
          <w:lang w:eastAsia="en-US" w:bidi="ar-SA"/>
        </w:rPr>
      </w:pPr>
      <w:r w:rsidRPr="00EE615C">
        <w:rPr>
          <w:rFonts w:ascii="Times New Roman" w:eastAsia="MS Mincho" w:hAnsi="Times New Roman" w:cs="Times New Roman"/>
          <w:color w:val="auto"/>
          <w:sz w:val="23"/>
          <w:szCs w:val="23"/>
          <w:lang w:eastAsia="en-US" w:bidi="ar-SA"/>
        </w:rPr>
        <w:t>5.2. Виконавець зобов’язаний:</w:t>
      </w:r>
    </w:p>
    <w:p w14:paraId="57B0AC7C" w14:textId="2F438381" w:rsidR="00607A87" w:rsidRPr="00EE615C" w:rsidRDefault="00987A17" w:rsidP="00EE615C">
      <w:pPr>
        <w:widowControl/>
        <w:ind w:right="43"/>
        <w:jc w:val="both"/>
        <w:rPr>
          <w:rFonts w:ascii="Times New Roman" w:eastAsia="MS Mincho" w:hAnsi="Times New Roman" w:cs="Times New Roman"/>
          <w:color w:val="auto"/>
          <w:sz w:val="23"/>
          <w:szCs w:val="23"/>
          <w:lang w:eastAsia="en-US" w:bidi="ar-SA"/>
        </w:rPr>
      </w:pPr>
      <w:r w:rsidRPr="00EE615C">
        <w:rPr>
          <w:rFonts w:ascii="Times New Roman" w:eastAsia="MS Mincho" w:hAnsi="Times New Roman" w:cs="Times New Roman"/>
          <w:color w:val="auto"/>
          <w:sz w:val="23"/>
          <w:szCs w:val="23"/>
          <w:lang w:eastAsia="en-US" w:bidi="ar-SA"/>
        </w:rPr>
        <w:t>-</w:t>
      </w:r>
      <w:r w:rsidR="00607A87" w:rsidRPr="00EE615C">
        <w:rPr>
          <w:rFonts w:ascii="Times New Roman" w:eastAsia="MS Mincho" w:hAnsi="Times New Roman" w:cs="Times New Roman"/>
          <w:color w:val="auto"/>
          <w:sz w:val="23"/>
          <w:szCs w:val="23"/>
          <w:lang w:eastAsia="en-US" w:bidi="ar-SA"/>
        </w:rPr>
        <w:t xml:space="preserve"> </w:t>
      </w:r>
      <w:proofErr w:type="spellStart"/>
      <w:r w:rsidR="00607A87" w:rsidRPr="00EE615C">
        <w:rPr>
          <w:rFonts w:ascii="Times New Roman" w:eastAsia="MS Mincho" w:hAnsi="Times New Roman" w:cs="Times New Roman"/>
          <w:color w:val="auto"/>
          <w:sz w:val="23"/>
          <w:szCs w:val="23"/>
          <w:lang w:eastAsia="en-US" w:bidi="ar-SA"/>
        </w:rPr>
        <w:t>надати</w:t>
      </w:r>
      <w:proofErr w:type="spellEnd"/>
      <w:r w:rsidR="00607A87" w:rsidRPr="00EE615C">
        <w:rPr>
          <w:rFonts w:ascii="Times New Roman" w:eastAsia="MS Mincho" w:hAnsi="Times New Roman" w:cs="Times New Roman"/>
          <w:color w:val="auto"/>
          <w:sz w:val="23"/>
          <w:szCs w:val="23"/>
          <w:lang w:eastAsia="en-US" w:bidi="ar-SA"/>
        </w:rPr>
        <w:t xml:space="preserve"> </w:t>
      </w:r>
      <w:proofErr w:type="spellStart"/>
      <w:r w:rsidR="00607A87" w:rsidRPr="00EE615C">
        <w:rPr>
          <w:rFonts w:ascii="Times New Roman" w:eastAsia="MS Mincho" w:hAnsi="Times New Roman" w:cs="Times New Roman"/>
          <w:color w:val="auto"/>
          <w:sz w:val="23"/>
          <w:szCs w:val="23"/>
          <w:lang w:eastAsia="en-US" w:bidi="ar-SA"/>
        </w:rPr>
        <w:t>Послуги</w:t>
      </w:r>
      <w:proofErr w:type="spellEnd"/>
      <w:r w:rsidR="00607A87" w:rsidRPr="00EE615C">
        <w:rPr>
          <w:rFonts w:ascii="Times New Roman" w:eastAsia="MS Mincho" w:hAnsi="Times New Roman" w:cs="Times New Roman"/>
          <w:color w:val="auto"/>
          <w:sz w:val="23"/>
          <w:szCs w:val="23"/>
          <w:lang w:eastAsia="en-US" w:bidi="ar-SA"/>
        </w:rPr>
        <w:t xml:space="preserve"> у </w:t>
      </w:r>
      <w:r w:rsidR="00CF4C00">
        <w:rPr>
          <w:rFonts w:ascii="Times New Roman" w:eastAsia="MS Mincho" w:hAnsi="Times New Roman" w:cs="Times New Roman"/>
          <w:color w:val="auto"/>
          <w:sz w:val="23"/>
          <w:szCs w:val="23"/>
          <w:lang w:val="uk-UA" w:eastAsia="en-US" w:bidi="ar-SA"/>
        </w:rPr>
        <w:t>строки</w:t>
      </w:r>
      <w:r w:rsidR="00607A87" w:rsidRPr="00EE615C">
        <w:rPr>
          <w:rFonts w:ascii="Times New Roman" w:eastAsia="MS Mincho" w:hAnsi="Times New Roman" w:cs="Times New Roman"/>
          <w:color w:val="auto"/>
          <w:sz w:val="23"/>
          <w:szCs w:val="23"/>
          <w:lang w:eastAsia="en-US" w:bidi="ar-SA"/>
        </w:rPr>
        <w:t xml:space="preserve">, </w:t>
      </w:r>
      <w:proofErr w:type="spellStart"/>
      <w:r w:rsidR="00607A87" w:rsidRPr="00EE615C">
        <w:rPr>
          <w:rFonts w:ascii="Times New Roman" w:eastAsia="MS Mincho" w:hAnsi="Times New Roman" w:cs="Times New Roman"/>
          <w:color w:val="auto"/>
          <w:sz w:val="23"/>
          <w:szCs w:val="23"/>
          <w:lang w:eastAsia="en-US" w:bidi="ar-SA"/>
        </w:rPr>
        <w:t>визначені</w:t>
      </w:r>
      <w:proofErr w:type="spellEnd"/>
      <w:r w:rsidR="00607A87" w:rsidRPr="00EE615C">
        <w:rPr>
          <w:rFonts w:ascii="Times New Roman" w:eastAsia="MS Mincho" w:hAnsi="Times New Roman" w:cs="Times New Roman"/>
          <w:color w:val="auto"/>
          <w:sz w:val="23"/>
          <w:szCs w:val="23"/>
          <w:lang w:eastAsia="en-US" w:bidi="ar-SA"/>
        </w:rPr>
        <w:t xml:space="preserve"> Договором;</w:t>
      </w:r>
    </w:p>
    <w:p w14:paraId="2FD5F813" w14:textId="1DC7792F" w:rsidR="00607A87" w:rsidRPr="00EE615C" w:rsidRDefault="00987A17" w:rsidP="00EE615C">
      <w:pPr>
        <w:widowControl/>
        <w:ind w:right="43"/>
        <w:jc w:val="both"/>
        <w:rPr>
          <w:rFonts w:ascii="Times New Roman" w:eastAsia="MS Mincho" w:hAnsi="Times New Roman" w:cs="Times New Roman"/>
          <w:color w:val="auto"/>
          <w:sz w:val="23"/>
          <w:szCs w:val="23"/>
          <w:lang w:eastAsia="en-US" w:bidi="ar-SA"/>
        </w:rPr>
      </w:pPr>
      <w:r w:rsidRPr="00EE615C">
        <w:rPr>
          <w:rFonts w:ascii="Times New Roman" w:eastAsia="MS Mincho" w:hAnsi="Times New Roman" w:cs="Times New Roman"/>
          <w:color w:val="auto"/>
          <w:sz w:val="23"/>
          <w:szCs w:val="23"/>
          <w:lang w:eastAsia="en-US" w:bidi="ar-SA"/>
        </w:rPr>
        <w:t xml:space="preserve">- </w:t>
      </w:r>
      <w:r w:rsidR="00607A87" w:rsidRPr="00EE615C">
        <w:rPr>
          <w:rFonts w:ascii="Times New Roman" w:eastAsia="MS Mincho" w:hAnsi="Times New Roman" w:cs="Times New Roman"/>
          <w:color w:val="auto"/>
          <w:sz w:val="23"/>
          <w:szCs w:val="23"/>
          <w:lang w:eastAsia="en-US" w:bidi="ar-SA"/>
        </w:rPr>
        <w:t>забезпечити якість Послуг відповідно до вимог Договору.</w:t>
      </w:r>
    </w:p>
    <w:p w14:paraId="40F7F76C" w14:textId="77777777" w:rsidR="00987A17" w:rsidRPr="00EE615C" w:rsidRDefault="00987A17" w:rsidP="00EE615C">
      <w:pPr>
        <w:pStyle w:val="24"/>
        <w:shd w:val="clear" w:color="auto" w:fill="auto"/>
        <w:tabs>
          <w:tab w:val="left" w:pos="646"/>
        </w:tabs>
        <w:spacing w:line="240" w:lineRule="auto"/>
        <w:ind w:right="43" w:firstLine="0"/>
        <w:rPr>
          <w:rFonts w:ascii="Times New Roman" w:hAnsi="Times New Roman"/>
          <w:sz w:val="23"/>
          <w:szCs w:val="23"/>
        </w:rPr>
      </w:pPr>
      <w:r w:rsidRPr="00EE615C">
        <w:rPr>
          <w:rFonts w:ascii="Times New Roman" w:eastAsia="MS Mincho" w:hAnsi="Times New Roman"/>
          <w:sz w:val="23"/>
          <w:szCs w:val="23"/>
          <w:lang w:val="ru-RU" w:eastAsia="en-US"/>
        </w:rPr>
        <w:t xml:space="preserve">5.3. </w:t>
      </w:r>
      <w:r w:rsidRPr="00EE615C">
        <w:rPr>
          <w:rFonts w:ascii="Times New Roman" w:hAnsi="Times New Roman"/>
          <w:sz w:val="23"/>
          <w:szCs w:val="23"/>
          <w:lang w:eastAsia="uk-UA" w:bidi="uk-UA"/>
        </w:rPr>
        <w:t>Замовник має право:</w:t>
      </w:r>
    </w:p>
    <w:p w14:paraId="03DBBC49" w14:textId="1B768F27" w:rsidR="00987A17" w:rsidRPr="00EE615C" w:rsidRDefault="00987A17" w:rsidP="00EE615C">
      <w:pPr>
        <w:pStyle w:val="24"/>
        <w:shd w:val="clear" w:color="auto" w:fill="auto"/>
        <w:tabs>
          <w:tab w:val="left" w:pos="709"/>
          <w:tab w:val="left" w:pos="811"/>
        </w:tabs>
        <w:spacing w:line="240" w:lineRule="auto"/>
        <w:ind w:right="43" w:firstLine="0"/>
        <w:jc w:val="both"/>
        <w:rPr>
          <w:rFonts w:ascii="Times New Roman" w:hAnsi="Times New Roman"/>
          <w:sz w:val="23"/>
          <w:szCs w:val="23"/>
          <w:lang w:eastAsia="uk-UA" w:bidi="uk-UA"/>
        </w:rPr>
      </w:pPr>
      <w:r w:rsidRPr="00EE615C">
        <w:rPr>
          <w:rFonts w:ascii="Times New Roman" w:hAnsi="Times New Roman"/>
          <w:sz w:val="23"/>
          <w:szCs w:val="23"/>
          <w:lang w:val="uk-UA" w:eastAsia="uk-UA" w:bidi="uk-UA"/>
        </w:rPr>
        <w:t xml:space="preserve">- </w:t>
      </w:r>
      <w:r w:rsidRPr="00EE615C">
        <w:rPr>
          <w:rFonts w:ascii="Times New Roman" w:hAnsi="Times New Roman"/>
          <w:sz w:val="23"/>
          <w:szCs w:val="23"/>
          <w:lang w:eastAsia="uk-UA" w:bidi="uk-UA"/>
        </w:rPr>
        <w:t xml:space="preserve">достроково розірвати цей Договір у разі невиконання зобов’язань Виконавцем, повідомивши </w:t>
      </w:r>
      <w:r w:rsidRPr="00EE615C">
        <w:rPr>
          <w:rFonts w:ascii="Times New Roman" w:hAnsi="Times New Roman"/>
          <w:sz w:val="23"/>
          <w:szCs w:val="23"/>
          <w:lang w:val="uk-UA" w:eastAsia="uk-UA" w:bidi="uk-UA"/>
        </w:rPr>
        <w:lastRenderedPageBreak/>
        <w:t xml:space="preserve">письмово </w:t>
      </w:r>
      <w:r w:rsidRPr="00EE615C">
        <w:rPr>
          <w:rFonts w:ascii="Times New Roman" w:hAnsi="Times New Roman"/>
          <w:sz w:val="23"/>
          <w:szCs w:val="23"/>
          <w:lang w:eastAsia="uk-UA" w:bidi="uk-UA"/>
        </w:rPr>
        <w:t xml:space="preserve">його у місячний </w:t>
      </w:r>
      <w:r w:rsidR="00CF4C00">
        <w:rPr>
          <w:rFonts w:ascii="Times New Roman" w:hAnsi="Times New Roman"/>
          <w:sz w:val="23"/>
          <w:szCs w:val="23"/>
          <w:lang w:val="uk-UA" w:eastAsia="uk-UA" w:bidi="uk-UA"/>
        </w:rPr>
        <w:t>строк</w:t>
      </w:r>
      <w:r w:rsidRPr="00EE615C">
        <w:rPr>
          <w:rFonts w:ascii="Times New Roman" w:hAnsi="Times New Roman"/>
          <w:sz w:val="23"/>
          <w:szCs w:val="23"/>
          <w:lang w:eastAsia="uk-UA" w:bidi="uk-UA"/>
        </w:rPr>
        <w:t>.</w:t>
      </w:r>
    </w:p>
    <w:p w14:paraId="49315F23" w14:textId="50956F49" w:rsidR="00700BBB" w:rsidRPr="00EE615C" w:rsidRDefault="00987A17" w:rsidP="00EE615C">
      <w:pPr>
        <w:pStyle w:val="24"/>
        <w:numPr>
          <w:ilvl w:val="1"/>
          <w:numId w:val="5"/>
        </w:numPr>
        <w:shd w:val="clear" w:color="auto" w:fill="auto"/>
        <w:tabs>
          <w:tab w:val="left" w:pos="709"/>
        </w:tabs>
        <w:spacing w:line="240" w:lineRule="auto"/>
        <w:ind w:left="284" w:right="43" w:firstLine="0"/>
        <w:rPr>
          <w:rFonts w:ascii="Times New Roman" w:hAnsi="Times New Roman"/>
          <w:sz w:val="23"/>
          <w:szCs w:val="23"/>
        </w:rPr>
      </w:pPr>
      <w:r w:rsidRPr="00EE615C">
        <w:rPr>
          <w:rFonts w:ascii="Times New Roman" w:hAnsi="Times New Roman"/>
          <w:sz w:val="23"/>
          <w:szCs w:val="23"/>
          <w:lang w:val="uk-UA" w:eastAsia="uk-UA" w:bidi="uk-UA"/>
        </w:rPr>
        <w:t xml:space="preserve"> </w:t>
      </w:r>
      <w:r w:rsidR="00700BBB" w:rsidRPr="00EE615C">
        <w:rPr>
          <w:rFonts w:ascii="Times New Roman" w:hAnsi="Times New Roman"/>
          <w:sz w:val="23"/>
          <w:szCs w:val="23"/>
          <w:lang w:eastAsia="uk-UA" w:bidi="uk-UA"/>
        </w:rPr>
        <w:t>Виконавець має право:</w:t>
      </w:r>
    </w:p>
    <w:p w14:paraId="5654408F" w14:textId="6A73C6DC" w:rsidR="00F47976" w:rsidRPr="00EE615C" w:rsidRDefault="003D4A86" w:rsidP="00EE615C">
      <w:pPr>
        <w:pStyle w:val="24"/>
        <w:shd w:val="clear" w:color="auto" w:fill="auto"/>
        <w:tabs>
          <w:tab w:val="left" w:pos="646"/>
          <w:tab w:val="left" w:pos="709"/>
        </w:tabs>
        <w:spacing w:line="240" w:lineRule="auto"/>
        <w:ind w:left="284" w:right="43" w:firstLine="0"/>
        <w:jc w:val="both"/>
        <w:rPr>
          <w:rFonts w:ascii="Times New Roman" w:hAnsi="Times New Roman"/>
          <w:sz w:val="23"/>
          <w:szCs w:val="23"/>
          <w:lang w:val="uk-UA"/>
        </w:rPr>
      </w:pPr>
      <w:r w:rsidRPr="00EE615C">
        <w:rPr>
          <w:rFonts w:ascii="Times New Roman" w:hAnsi="Times New Roman"/>
          <w:sz w:val="23"/>
          <w:szCs w:val="23"/>
          <w:lang w:val="uk-UA" w:eastAsia="uk-UA" w:bidi="uk-UA"/>
        </w:rPr>
        <w:t xml:space="preserve">- </w:t>
      </w:r>
      <w:r w:rsidR="00987A17" w:rsidRPr="00EE615C">
        <w:rPr>
          <w:rFonts w:ascii="Times New Roman" w:hAnsi="Times New Roman"/>
          <w:sz w:val="23"/>
          <w:szCs w:val="23"/>
          <w:lang w:eastAsia="uk-UA" w:bidi="uk-UA"/>
        </w:rPr>
        <w:t xml:space="preserve">достроково розірвати цей Договір </w:t>
      </w:r>
      <w:r w:rsidR="00700BBB" w:rsidRPr="00EE615C">
        <w:rPr>
          <w:rFonts w:ascii="Times New Roman" w:hAnsi="Times New Roman"/>
          <w:sz w:val="23"/>
          <w:szCs w:val="23"/>
          <w:lang w:eastAsia="uk-UA" w:bidi="uk-UA"/>
        </w:rPr>
        <w:t>у разі невиконання зобов’язань Замовником, повідомивши</w:t>
      </w:r>
      <w:r w:rsidR="00987A17" w:rsidRPr="00EE615C">
        <w:rPr>
          <w:rFonts w:ascii="Times New Roman" w:hAnsi="Times New Roman"/>
          <w:sz w:val="23"/>
          <w:szCs w:val="23"/>
          <w:lang w:val="uk-UA" w:eastAsia="uk-UA" w:bidi="uk-UA"/>
        </w:rPr>
        <w:t xml:space="preserve"> </w:t>
      </w:r>
      <w:r w:rsidR="002418CE" w:rsidRPr="00EE615C">
        <w:rPr>
          <w:rFonts w:ascii="Times New Roman" w:hAnsi="Times New Roman"/>
          <w:sz w:val="23"/>
          <w:szCs w:val="23"/>
          <w:lang w:val="uk-UA" w:eastAsia="uk-UA" w:bidi="uk-UA"/>
        </w:rPr>
        <w:t>письмово</w:t>
      </w:r>
      <w:r w:rsidR="00700BBB" w:rsidRPr="00EE615C">
        <w:rPr>
          <w:rFonts w:ascii="Times New Roman" w:hAnsi="Times New Roman"/>
          <w:sz w:val="23"/>
          <w:szCs w:val="23"/>
          <w:lang w:eastAsia="uk-UA" w:bidi="uk-UA"/>
        </w:rPr>
        <w:t xml:space="preserve"> </w:t>
      </w:r>
      <w:r w:rsidR="00987A17" w:rsidRPr="00EE615C">
        <w:rPr>
          <w:rFonts w:ascii="Times New Roman" w:hAnsi="Times New Roman"/>
          <w:sz w:val="23"/>
          <w:szCs w:val="23"/>
          <w:lang w:val="uk-UA" w:eastAsia="uk-UA" w:bidi="uk-UA"/>
        </w:rPr>
        <w:t xml:space="preserve">його </w:t>
      </w:r>
      <w:r w:rsidR="00700BBB" w:rsidRPr="00EE615C">
        <w:rPr>
          <w:rFonts w:ascii="Times New Roman" w:hAnsi="Times New Roman"/>
          <w:sz w:val="23"/>
          <w:szCs w:val="23"/>
          <w:lang w:eastAsia="uk-UA" w:bidi="uk-UA"/>
        </w:rPr>
        <w:t xml:space="preserve">у місячний </w:t>
      </w:r>
      <w:r w:rsidR="00080E4C" w:rsidRPr="00EE615C">
        <w:rPr>
          <w:rFonts w:ascii="Times New Roman" w:hAnsi="Times New Roman"/>
          <w:sz w:val="23"/>
          <w:szCs w:val="23"/>
          <w:lang w:eastAsia="uk-UA" w:bidi="uk-UA"/>
        </w:rPr>
        <w:t>термін</w:t>
      </w:r>
      <w:r w:rsidR="00987A17" w:rsidRPr="00EE615C">
        <w:rPr>
          <w:rFonts w:ascii="Times New Roman" w:hAnsi="Times New Roman"/>
          <w:sz w:val="23"/>
          <w:szCs w:val="23"/>
          <w:lang w:val="uk-UA" w:eastAsia="uk-UA" w:bidi="uk-UA"/>
        </w:rPr>
        <w:t>.</w:t>
      </w:r>
    </w:p>
    <w:p w14:paraId="46CE5CF7" w14:textId="3242EC64" w:rsidR="00F47976" w:rsidRPr="00EE615C" w:rsidRDefault="00F47976" w:rsidP="00EE615C">
      <w:pPr>
        <w:widowControl/>
        <w:ind w:left="284" w:right="43"/>
        <w:jc w:val="both"/>
        <w:rPr>
          <w:rFonts w:ascii="Times New Roman" w:eastAsia="MS Mincho" w:hAnsi="Times New Roman" w:cs="Times New Roman"/>
          <w:color w:val="auto"/>
          <w:sz w:val="23"/>
          <w:szCs w:val="23"/>
          <w:lang w:eastAsia="en-US" w:bidi="ar-SA"/>
        </w:rPr>
      </w:pPr>
      <w:r w:rsidRPr="00EE615C">
        <w:rPr>
          <w:rFonts w:ascii="Times New Roman" w:eastAsia="MS Mincho" w:hAnsi="Times New Roman" w:cs="Times New Roman"/>
          <w:color w:val="auto"/>
          <w:sz w:val="23"/>
          <w:szCs w:val="23"/>
          <w:lang w:eastAsia="en-US" w:bidi="ar-SA"/>
        </w:rPr>
        <w:t>5.</w:t>
      </w:r>
      <w:r w:rsidR="00987A17" w:rsidRPr="00EE615C">
        <w:rPr>
          <w:rFonts w:ascii="Times New Roman" w:eastAsia="MS Mincho" w:hAnsi="Times New Roman" w:cs="Times New Roman"/>
          <w:color w:val="auto"/>
          <w:sz w:val="23"/>
          <w:szCs w:val="23"/>
          <w:lang w:eastAsia="en-US" w:bidi="ar-SA"/>
        </w:rPr>
        <w:t>5</w:t>
      </w:r>
      <w:r w:rsidRPr="00EE615C">
        <w:rPr>
          <w:rFonts w:ascii="Times New Roman" w:eastAsia="MS Mincho" w:hAnsi="Times New Roman" w:cs="Times New Roman"/>
          <w:color w:val="auto"/>
          <w:sz w:val="23"/>
          <w:szCs w:val="23"/>
          <w:lang w:eastAsia="en-US" w:bidi="ar-SA"/>
        </w:rPr>
        <w:t>. Сторони несуть відповідальність за невиконання або неналежне</w:t>
      </w:r>
      <w:r w:rsidR="00987A17" w:rsidRPr="00EE615C">
        <w:rPr>
          <w:rFonts w:ascii="Times New Roman" w:eastAsia="MS Mincho" w:hAnsi="Times New Roman" w:cs="Times New Roman"/>
          <w:color w:val="auto"/>
          <w:sz w:val="23"/>
          <w:szCs w:val="23"/>
          <w:lang w:eastAsia="en-US" w:bidi="ar-SA"/>
        </w:rPr>
        <w:t xml:space="preserve"> виконання зобов’язань </w:t>
      </w:r>
      <w:r w:rsidRPr="00EE615C">
        <w:rPr>
          <w:rFonts w:ascii="Times New Roman" w:eastAsia="MS Mincho" w:hAnsi="Times New Roman" w:cs="Times New Roman"/>
          <w:color w:val="auto"/>
          <w:sz w:val="23"/>
          <w:szCs w:val="23"/>
          <w:lang w:eastAsia="en-US" w:bidi="ar-SA"/>
        </w:rPr>
        <w:t>відповідно до законодавства України</w:t>
      </w:r>
      <w:r w:rsidR="00987A17" w:rsidRPr="00EE615C">
        <w:rPr>
          <w:rFonts w:ascii="Times New Roman" w:eastAsia="MS Mincho" w:hAnsi="Times New Roman" w:cs="Times New Roman"/>
          <w:color w:val="auto"/>
          <w:sz w:val="23"/>
          <w:szCs w:val="23"/>
          <w:lang w:eastAsia="en-US" w:bidi="ar-SA"/>
        </w:rPr>
        <w:t xml:space="preserve"> та цього Договору</w:t>
      </w:r>
      <w:r w:rsidRPr="00EE615C">
        <w:rPr>
          <w:rFonts w:ascii="Times New Roman" w:eastAsia="MS Mincho" w:hAnsi="Times New Roman" w:cs="Times New Roman"/>
          <w:color w:val="auto"/>
          <w:sz w:val="23"/>
          <w:szCs w:val="23"/>
          <w:lang w:eastAsia="en-US" w:bidi="ar-SA"/>
        </w:rPr>
        <w:t>.</w:t>
      </w:r>
    </w:p>
    <w:p w14:paraId="4F0FF366" w14:textId="77777777" w:rsidR="00F47976" w:rsidRPr="00EE615C" w:rsidRDefault="00F47976" w:rsidP="00EE615C">
      <w:pPr>
        <w:pStyle w:val="24"/>
        <w:shd w:val="clear" w:color="auto" w:fill="auto"/>
        <w:tabs>
          <w:tab w:val="left" w:pos="426"/>
          <w:tab w:val="left" w:pos="646"/>
          <w:tab w:val="left" w:pos="709"/>
        </w:tabs>
        <w:spacing w:line="240" w:lineRule="auto"/>
        <w:ind w:left="284" w:firstLine="0"/>
        <w:jc w:val="both"/>
        <w:rPr>
          <w:rFonts w:ascii="Times New Roman" w:hAnsi="Times New Roman"/>
          <w:sz w:val="23"/>
          <w:szCs w:val="23"/>
          <w:lang w:val="ru-RU"/>
        </w:rPr>
      </w:pPr>
    </w:p>
    <w:p w14:paraId="237580ED" w14:textId="77777777" w:rsidR="00174CC6" w:rsidRPr="00EE615C" w:rsidRDefault="00700BBB" w:rsidP="00EE615C">
      <w:pPr>
        <w:pStyle w:val="26"/>
        <w:keepNext/>
        <w:keepLines/>
        <w:numPr>
          <w:ilvl w:val="0"/>
          <w:numId w:val="5"/>
        </w:numPr>
        <w:shd w:val="clear" w:color="auto" w:fill="auto"/>
        <w:tabs>
          <w:tab w:val="left" w:pos="709"/>
        </w:tabs>
        <w:spacing w:before="0" w:after="0" w:line="240" w:lineRule="auto"/>
        <w:ind w:left="284" w:firstLine="0"/>
        <w:outlineLvl w:val="9"/>
        <w:rPr>
          <w:rFonts w:ascii="Times New Roman" w:hAnsi="Times New Roman"/>
          <w:bCs w:val="0"/>
          <w:sz w:val="23"/>
          <w:szCs w:val="23"/>
        </w:rPr>
      </w:pPr>
      <w:bookmarkStart w:id="5" w:name="bookmark17"/>
      <w:r w:rsidRPr="00EE615C">
        <w:rPr>
          <w:rFonts w:ascii="Times New Roman" w:hAnsi="Times New Roman"/>
          <w:bCs w:val="0"/>
          <w:color w:val="000000"/>
          <w:sz w:val="23"/>
          <w:szCs w:val="23"/>
          <w:lang w:eastAsia="uk-UA" w:bidi="uk-UA"/>
        </w:rPr>
        <w:t>ВИРІШЕННЯ СПОРІВ</w:t>
      </w:r>
      <w:bookmarkEnd w:id="5"/>
    </w:p>
    <w:p w14:paraId="6DDFBD31" w14:textId="56986A56" w:rsidR="00700BBB" w:rsidRPr="00EE615C" w:rsidRDefault="00700BBB" w:rsidP="00EE615C">
      <w:pPr>
        <w:pStyle w:val="24"/>
        <w:numPr>
          <w:ilvl w:val="1"/>
          <w:numId w:val="6"/>
        </w:numPr>
        <w:shd w:val="clear" w:color="auto" w:fill="auto"/>
        <w:tabs>
          <w:tab w:val="left" w:pos="442"/>
          <w:tab w:val="left" w:pos="709"/>
        </w:tabs>
        <w:spacing w:line="240" w:lineRule="auto"/>
        <w:ind w:left="284" w:firstLine="0"/>
        <w:jc w:val="both"/>
        <w:rPr>
          <w:rFonts w:ascii="Times New Roman" w:hAnsi="Times New Roman"/>
          <w:sz w:val="23"/>
          <w:szCs w:val="23"/>
        </w:rPr>
      </w:pPr>
      <w:r w:rsidRPr="00EE615C">
        <w:rPr>
          <w:rFonts w:ascii="Times New Roman" w:hAnsi="Times New Roman"/>
          <w:color w:val="000000"/>
          <w:sz w:val="23"/>
          <w:szCs w:val="23"/>
          <w:lang w:eastAsia="uk-UA" w:bidi="uk-UA"/>
        </w:rPr>
        <w:t xml:space="preserve">Усі спори, що виникають з цього Договору або пов'язані із ним, вирішуються шляхом </w:t>
      </w:r>
      <w:r w:rsidRPr="00EE615C">
        <w:rPr>
          <w:rFonts w:ascii="Times New Roman" w:hAnsi="Times New Roman"/>
          <w:sz w:val="23"/>
          <w:szCs w:val="23"/>
          <w:lang w:eastAsia="uk-UA" w:bidi="uk-UA"/>
        </w:rPr>
        <w:t>переговорів між Сторонами.</w:t>
      </w:r>
    </w:p>
    <w:p w14:paraId="3B69EA60" w14:textId="6C26BB5E" w:rsidR="00174CC6" w:rsidRPr="00EE615C" w:rsidRDefault="00987A17" w:rsidP="00EE615C">
      <w:pPr>
        <w:pStyle w:val="24"/>
        <w:numPr>
          <w:ilvl w:val="1"/>
          <w:numId w:val="6"/>
        </w:numPr>
        <w:shd w:val="clear" w:color="auto" w:fill="auto"/>
        <w:tabs>
          <w:tab w:val="left" w:pos="442"/>
          <w:tab w:val="left" w:pos="709"/>
        </w:tabs>
        <w:spacing w:line="240" w:lineRule="auto"/>
        <w:ind w:left="284" w:firstLine="0"/>
        <w:jc w:val="both"/>
        <w:rPr>
          <w:rFonts w:ascii="Times New Roman" w:hAnsi="Times New Roman"/>
          <w:sz w:val="23"/>
          <w:szCs w:val="23"/>
        </w:rPr>
      </w:pPr>
      <w:r w:rsidRPr="00EE615C">
        <w:rPr>
          <w:rFonts w:ascii="Times New Roman" w:eastAsia="MS Mincho" w:hAnsi="Times New Roman"/>
          <w:sz w:val="23"/>
          <w:szCs w:val="23"/>
          <w:lang w:val="ru-RU" w:eastAsia="en-US"/>
        </w:rPr>
        <w:t xml:space="preserve">У разі недосягнення згоди, спір </w:t>
      </w:r>
      <w:r w:rsidR="00700BBB" w:rsidRPr="00EE615C">
        <w:rPr>
          <w:rFonts w:ascii="Times New Roman" w:hAnsi="Times New Roman"/>
          <w:sz w:val="23"/>
          <w:szCs w:val="23"/>
          <w:lang w:eastAsia="uk-UA" w:bidi="uk-UA"/>
        </w:rPr>
        <w:t xml:space="preserve">вирішується в </w:t>
      </w:r>
      <w:r w:rsidR="00700BBB" w:rsidRPr="00EE615C">
        <w:rPr>
          <w:rFonts w:ascii="Times New Roman" w:hAnsi="Times New Roman"/>
          <w:sz w:val="23"/>
          <w:szCs w:val="23"/>
          <w:lang w:eastAsia="ru-RU" w:bidi="ru-RU"/>
        </w:rPr>
        <w:t xml:space="preserve">судовому порядку </w:t>
      </w:r>
      <w:r w:rsidR="00700BBB" w:rsidRPr="00EE615C">
        <w:rPr>
          <w:rFonts w:ascii="Times New Roman" w:hAnsi="Times New Roman"/>
          <w:sz w:val="23"/>
          <w:szCs w:val="23"/>
          <w:lang w:eastAsia="uk-UA" w:bidi="uk-UA"/>
        </w:rPr>
        <w:t xml:space="preserve">за встановленою підвідомчістю та підсудністю такого спору відповідно до </w:t>
      </w:r>
      <w:r w:rsidRPr="00EE615C">
        <w:rPr>
          <w:rFonts w:ascii="Times New Roman" w:hAnsi="Times New Roman"/>
          <w:sz w:val="23"/>
          <w:szCs w:val="23"/>
          <w:lang w:val="uk-UA" w:eastAsia="uk-UA" w:bidi="uk-UA"/>
        </w:rPr>
        <w:t xml:space="preserve">чинного </w:t>
      </w:r>
      <w:r w:rsidR="00700BBB" w:rsidRPr="00EE615C">
        <w:rPr>
          <w:rFonts w:ascii="Times New Roman" w:hAnsi="Times New Roman"/>
          <w:sz w:val="23"/>
          <w:szCs w:val="23"/>
          <w:lang w:eastAsia="uk-UA" w:bidi="uk-UA"/>
        </w:rPr>
        <w:t>законодавства Україн</w:t>
      </w:r>
      <w:r w:rsidR="005F180B" w:rsidRPr="00EE615C">
        <w:rPr>
          <w:rFonts w:ascii="Times New Roman" w:hAnsi="Times New Roman"/>
          <w:sz w:val="23"/>
          <w:szCs w:val="23"/>
          <w:lang w:val="uk-UA" w:eastAsia="uk-UA" w:bidi="uk-UA"/>
        </w:rPr>
        <w:t>и</w:t>
      </w:r>
      <w:r w:rsidR="00700BBB" w:rsidRPr="00EE615C">
        <w:rPr>
          <w:rFonts w:ascii="Times New Roman" w:hAnsi="Times New Roman"/>
          <w:sz w:val="23"/>
          <w:szCs w:val="23"/>
          <w:lang w:eastAsia="uk-UA" w:bidi="uk-UA"/>
        </w:rPr>
        <w:t>.</w:t>
      </w:r>
    </w:p>
    <w:p w14:paraId="69513C2A" w14:textId="77777777" w:rsidR="00C132F2" w:rsidRPr="00EE615C" w:rsidRDefault="00C132F2" w:rsidP="00EE615C">
      <w:pPr>
        <w:pStyle w:val="26"/>
        <w:keepNext/>
        <w:keepLines/>
        <w:shd w:val="clear" w:color="auto" w:fill="auto"/>
        <w:tabs>
          <w:tab w:val="left" w:pos="709"/>
        </w:tabs>
        <w:spacing w:before="0" w:after="0" w:line="240" w:lineRule="auto"/>
        <w:ind w:left="284" w:firstLine="0"/>
        <w:jc w:val="left"/>
        <w:outlineLvl w:val="9"/>
        <w:rPr>
          <w:rFonts w:ascii="Times New Roman" w:hAnsi="Times New Roman"/>
          <w:b w:val="0"/>
          <w:sz w:val="23"/>
          <w:szCs w:val="23"/>
          <w:lang w:val="uk-UA"/>
        </w:rPr>
      </w:pPr>
      <w:bookmarkStart w:id="6" w:name="bookmark18"/>
    </w:p>
    <w:p w14:paraId="6C7E088C" w14:textId="77777777" w:rsidR="00174CC6" w:rsidRPr="00EE615C" w:rsidRDefault="00700BBB" w:rsidP="00EE615C">
      <w:pPr>
        <w:pStyle w:val="26"/>
        <w:keepNext/>
        <w:keepLines/>
        <w:numPr>
          <w:ilvl w:val="0"/>
          <w:numId w:val="6"/>
        </w:numPr>
        <w:shd w:val="clear" w:color="auto" w:fill="auto"/>
        <w:tabs>
          <w:tab w:val="left" w:pos="709"/>
        </w:tabs>
        <w:spacing w:before="0" w:after="0" w:line="240" w:lineRule="auto"/>
        <w:ind w:left="284" w:firstLine="0"/>
        <w:outlineLvl w:val="9"/>
        <w:rPr>
          <w:rFonts w:ascii="Times New Roman" w:hAnsi="Times New Roman"/>
          <w:bCs w:val="0"/>
          <w:sz w:val="23"/>
          <w:szCs w:val="23"/>
        </w:rPr>
      </w:pPr>
      <w:r w:rsidRPr="00EE615C">
        <w:rPr>
          <w:rFonts w:ascii="Times New Roman" w:hAnsi="Times New Roman"/>
          <w:bCs w:val="0"/>
          <w:sz w:val="23"/>
          <w:szCs w:val="23"/>
          <w:lang w:eastAsia="uk-UA" w:bidi="uk-UA"/>
        </w:rPr>
        <w:t>СТРОК ДІЇ ДОГОВОРУ</w:t>
      </w:r>
      <w:bookmarkEnd w:id="6"/>
    </w:p>
    <w:p w14:paraId="3A1AD547" w14:textId="745E828A" w:rsidR="00A1152D" w:rsidRDefault="00DA6281" w:rsidP="00EE615C">
      <w:pPr>
        <w:pStyle w:val="27"/>
        <w:numPr>
          <w:ilvl w:val="1"/>
          <w:numId w:val="6"/>
        </w:numPr>
        <w:tabs>
          <w:tab w:val="left" w:pos="709"/>
        </w:tabs>
        <w:ind w:left="284" w:firstLine="0"/>
        <w:jc w:val="both"/>
        <w:rPr>
          <w:i w:val="0"/>
          <w:sz w:val="23"/>
          <w:szCs w:val="23"/>
        </w:rPr>
      </w:pPr>
      <w:bookmarkStart w:id="7" w:name="bookmark19"/>
      <w:r w:rsidRPr="00EE615C">
        <w:rPr>
          <w:rFonts w:eastAsia="MS Mincho"/>
          <w:i w:val="0"/>
          <w:sz w:val="23"/>
          <w:szCs w:val="23"/>
          <w:lang w:eastAsia="en-US"/>
        </w:rPr>
        <w:t xml:space="preserve">Договір набирає чинності з дати його підписання Сторонами та діє </w:t>
      </w:r>
      <w:r w:rsidR="00A1152D" w:rsidRPr="00EE615C">
        <w:rPr>
          <w:i w:val="0"/>
          <w:sz w:val="23"/>
          <w:szCs w:val="23"/>
        </w:rPr>
        <w:t>до 31 грудня 2026 р</w:t>
      </w:r>
      <w:r w:rsidR="00C046D7">
        <w:rPr>
          <w:i w:val="0"/>
          <w:sz w:val="23"/>
          <w:szCs w:val="23"/>
        </w:rPr>
        <w:t>оку</w:t>
      </w:r>
      <w:r w:rsidR="00A1152D" w:rsidRPr="00EE615C">
        <w:rPr>
          <w:i w:val="0"/>
          <w:sz w:val="23"/>
          <w:szCs w:val="23"/>
        </w:rPr>
        <w:t>. Якщо на момент закінчення строку дії договору сторонами не виконані будь-які взаємні зобов’язання, передбаченні даним договором, договір продовжує діяти до здійснення остаточних розрахунків та виконання взаємних обов’язків сторін.</w:t>
      </w:r>
    </w:p>
    <w:p w14:paraId="44EA686D" w14:textId="5CE126C1" w:rsidR="00C132F2" w:rsidRDefault="00C046D7" w:rsidP="00C046D7">
      <w:pPr>
        <w:pStyle w:val="26"/>
        <w:keepNext/>
        <w:keepLines/>
        <w:shd w:val="clear" w:color="auto" w:fill="auto"/>
        <w:tabs>
          <w:tab w:val="left" w:pos="709"/>
        </w:tabs>
        <w:spacing w:before="0" w:after="0" w:line="240" w:lineRule="auto"/>
        <w:ind w:left="284" w:firstLine="0"/>
        <w:jc w:val="left"/>
        <w:outlineLvl w:val="9"/>
        <w:rPr>
          <w:rFonts w:ascii="Times New Roman" w:eastAsia="Times New Roman" w:hAnsi="Times New Roman"/>
          <w:b w:val="0"/>
          <w:bCs w:val="0"/>
          <w:sz w:val="23"/>
          <w:szCs w:val="23"/>
          <w:lang w:val="uk-UA" w:eastAsia="ru-RU"/>
        </w:rPr>
      </w:pPr>
      <w:r>
        <w:rPr>
          <w:rFonts w:ascii="Times New Roman" w:eastAsia="Times New Roman" w:hAnsi="Times New Roman"/>
          <w:b w:val="0"/>
          <w:bCs w:val="0"/>
          <w:sz w:val="23"/>
          <w:szCs w:val="23"/>
          <w:lang w:val="uk-UA" w:eastAsia="ru-RU"/>
        </w:rPr>
        <w:t xml:space="preserve">7.2. </w:t>
      </w:r>
      <w:r w:rsidRPr="00C046D7">
        <w:rPr>
          <w:rFonts w:ascii="Times New Roman" w:eastAsia="Times New Roman" w:hAnsi="Times New Roman"/>
          <w:b w:val="0"/>
          <w:bCs w:val="0"/>
          <w:sz w:val="23"/>
          <w:szCs w:val="23"/>
          <w:lang w:val="uk-UA" w:eastAsia="ru-RU"/>
        </w:rPr>
        <w:t>У разі якщо жодна зі Сторін не пізніше ніж за 30 календарних днів до закінчення строку дії Договору письмово не повідомить іншу Сторону про намір припинити дію Договору, його дію може бути продовжено за взаємною згодою Сторін один раз на строк, що не перевищує одного календарного року, шляхом укладення додаткової угоди.</w:t>
      </w:r>
    </w:p>
    <w:p w14:paraId="44989261" w14:textId="77777777" w:rsidR="00C046D7" w:rsidRPr="00EE615C" w:rsidRDefault="00C046D7" w:rsidP="00C046D7">
      <w:pPr>
        <w:pStyle w:val="26"/>
        <w:keepNext/>
        <w:keepLines/>
        <w:shd w:val="clear" w:color="auto" w:fill="auto"/>
        <w:tabs>
          <w:tab w:val="left" w:pos="709"/>
        </w:tabs>
        <w:spacing w:before="0" w:after="0" w:line="240" w:lineRule="auto"/>
        <w:ind w:left="284" w:firstLine="0"/>
        <w:jc w:val="left"/>
        <w:outlineLvl w:val="9"/>
        <w:rPr>
          <w:rFonts w:ascii="Times New Roman" w:hAnsi="Times New Roman"/>
          <w:b w:val="0"/>
          <w:sz w:val="23"/>
          <w:szCs w:val="23"/>
          <w:lang w:val="uk-UA"/>
        </w:rPr>
      </w:pPr>
    </w:p>
    <w:p w14:paraId="761B1B38" w14:textId="1B704147" w:rsidR="00002C26" w:rsidRPr="00EE615C" w:rsidRDefault="00700BBB" w:rsidP="00EE615C">
      <w:pPr>
        <w:pStyle w:val="26"/>
        <w:keepNext/>
        <w:keepLines/>
        <w:numPr>
          <w:ilvl w:val="0"/>
          <w:numId w:val="6"/>
        </w:numPr>
        <w:shd w:val="clear" w:color="auto" w:fill="auto"/>
        <w:tabs>
          <w:tab w:val="left" w:pos="709"/>
        </w:tabs>
        <w:spacing w:before="0" w:after="0" w:line="240" w:lineRule="auto"/>
        <w:ind w:left="284" w:firstLine="0"/>
        <w:outlineLvl w:val="9"/>
        <w:rPr>
          <w:rFonts w:ascii="Times New Roman" w:hAnsi="Times New Roman"/>
          <w:bCs w:val="0"/>
          <w:sz w:val="23"/>
          <w:szCs w:val="23"/>
        </w:rPr>
      </w:pPr>
      <w:r w:rsidRPr="00EE615C">
        <w:rPr>
          <w:rFonts w:ascii="Times New Roman" w:hAnsi="Times New Roman"/>
          <w:bCs w:val="0"/>
          <w:sz w:val="23"/>
          <w:szCs w:val="23"/>
          <w:lang w:eastAsia="uk-UA" w:bidi="uk-UA"/>
        </w:rPr>
        <w:t>ІНШІ УМОВИ</w:t>
      </w:r>
      <w:bookmarkEnd w:id="7"/>
    </w:p>
    <w:p w14:paraId="0B54A312" w14:textId="32623597" w:rsidR="00C13BFA" w:rsidRPr="00EE615C" w:rsidRDefault="00C13BFA" w:rsidP="00EE615C">
      <w:pPr>
        <w:pStyle w:val="24"/>
        <w:numPr>
          <w:ilvl w:val="1"/>
          <w:numId w:val="6"/>
        </w:numPr>
        <w:shd w:val="clear" w:color="auto" w:fill="auto"/>
        <w:tabs>
          <w:tab w:val="left" w:pos="589"/>
          <w:tab w:val="left" w:pos="709"/>
        </w:tabs>
        <w:spacing w:line="240" w:lineRule="auto"/>
        <w:ind w:left="284" w:firstLine="0"/>
        <w:jc w:val="both"/>
        <w:rPr>
          <w:rFonts w:ascii="Times New Roman" w:hAnsi="Times New Roman"/>
          <w:sz w:val="23"/>
          <w:szCs w:val="23"/>
        </w:rPr>
      </w:pPr>
      <w:r w:rsidRPr="00EE615C">
        <w:rPr>
          <w:rFonts w:ascii="Times New Roman" w:hAnsi="Times New Roman"/>
          <w:sz w:val="23"/>
          <w:szCs w:val="23"/>
          <w:highlight w:val="yellow"/>
        </w:rPr>
        <w:t>Замовник має статус платника податку на прибуток на загальних підставах, передбачених Податковим кодексом України. Замовник зареєстрований платником ПДВ/не зареєстрований платником ПДВ.</w:t>
      </w:r>
    </w:p>
    <w:p w14:paraId="4900AB67" w14:textId="4B2E203B" w:rsidR="00700BBB" w:rsidRPr="00EE615C" w:rsidRDefault="00487D50" w:rsidP="00EE615C">
      <w:pPr>
        <w:pStyle w:val="24"/>
        <w:numPr>
          <w:ilvl w:val="1"/>
          <w:numId w:val="6"/>
        </w:numPr>
        <w:shd w:val="clear" w:color="auto" w:fill="auto"/>
        <w:tabs>
          <w:tab w:val="left" w:pos="709"/>
        </w:tabs>
        <w:spacing w:line="240" w:lineRule="auto"/>
        <w:ind w:left="284" w:firstLine="0"/>
        <w:jc w:val="both"/>
        <w:rPr>
          <w:rFonts w:ascii="Times New Roman" w:hAnsi="Times New Roman"/>
          <w:sz w:val="23"/>
          <w:szCs w:val="23"/>
        </w:rPr>
      </w:pPr>
      <w:r w:rsidRPr="00EE615C">
        <w:rPr>
          <w:rFonts w:ascii="Times New Roman" w:hAnsi="Times New Roman"/>
          <w:sz w:val="23"/>
          <w:szCs w:val="23"/>
          <w:lang w:val="uk-UA"/>
        </w:rPr>
        <w:t>Виконавець є бюджетною неприбутковою організацією з ознакою неприбутковості 0031 та фінансується з державного бюджету України, обслуговується в органах Державної казначейської служби України.</w:t>
      </w:r>
    </w:p>
    <w:p w14:paraId="6081B104" w14:textId="4A3FA42D" w:rsidR="00FA7C3D" w:rsidRPr="00EE615C" w:rsidRDefault="00700BBB" w:rsidP="00EE615C">
      <w:pPr>
        <w:pStyle w:val="24"/>
        <w:numPr>
          <w:ilvl w:val="1"/>
          <w:numId w:val="6"/>
        </w:numPr>
        <w:shd w:val="clear" w:color="auto" w:fill="auto"/>
        <w:tabs>
          <w:tab w:val="left" w:pos="589"/>
          <w:tab w:val="left" w:pos="709"/>
        </w:tabs>
        <w:spacing w:line="240" w:lineRule="auto"/>
        <w:ind w:left="284" w:firstLine="0"/>
        <w:jc w:val="both"/>
        <w:rPr>
          <w:rFonts w:ascii="Times New Roman" w:hAnsi="Times New Roman"/>
          <w:sz w:val="23"/>
          <w:szCs w:val="23"/>
        </w:rPr>
      </w:pPr>
      <w:r w:rsidRPr="00EE615C">
        <w:rPr>
          <w:rFonts w:ascii="Times New Roman" w:hAnsi="Times New Roman"/>
          <w:sz w:val="23"/>
          <w:szCs w:val="23"/>
          <w:lang w:eastAsia="uk-UA" w:bidi="uk-UA"/>
        </w:rPr>
        <w:t>Умови даного Договору можуть бути змінені за взаємною згодою сторін з обов’язковим складанням відповідної додаткової угоди до цього Договору.</w:t>
      </w:r>
    </w:p>
    <w:p w14:paraId="2AB95B72" w14:textId="61736AC8" w:rsidR="00DA6281" w:rsidRPr="00EE615C" w:rsidRDefault="004F7045" w:rsidP="00EE615C">
      <w:pPr>
        <w:pStyle w:val="24"/>
        <w:numPr>
          <w:ilvl w:val="1"/>
          <w:numId w:val="6"/>
        </w:numPr>
        <w:shd w:val="clear" w:color="auto" w:fill="auto"/>
        <w:tabs>
          <w:tab w:val="left" w:pos="589"/>
          <w:tab w:val="left" w:pos="709"/>
        </w:tabs>
        <w:spacing w:line="240" w:lineRule="auto"/>
        <w:ind w:left="284" w:firstLine="0"/>
        <w:jc w:val="both"/>
        <w:rPr>
          <w:rFonts w:ascii="Times New Roman" w:hAnsi="Times New Roman"/>
          <w:sz w:val="23"/>
          <w:szCs w:val="23"/>
        </w:rPr>
      </w:pPr>
      <w:r w:rsidRPr="004F7045">
        <w:rPr>
          <w:rFonts w:ascii="Times New Roman" w:hAnsi="Times New Roman"/>
          <w:sz w:val="23"/>
          <w:szCs w:val="23"/>
          <w:lang w:eastAsia="uk-UA" w:bidi="uk-UA"/>
        </w:rPr>
        <w:t>Зразки (проби), надані Замовником для проведення лабораторних випробувань, у процесі виконання Послуг використовуються повністю або частково та піддаються технологічній обробці відповідно до методик досліджень. Залишки відпрацьованих зразків не зберігаються, Замовнику не повертаються та утилізуються Виконавцем у встановленому законодавством порядку.</w:t>
      </w:r>
      <w:r w:rsidR="00C132F2" w:rsidRPr="00EE615C">
        <w:rPr>
          <w:rFonts w:ascii="Times New Roman" w:hAnsi="Times New Roman"/>
          <w:sz w:val="23"/>
          <w:szCs w:val="23"/>
          <w:lang w:eastAsia="uk-UA" w:bidi="uk-UA"/>
        </w:rPr>
        <w:t xml:space="preserve"> </w:t>
      </w:r>
    </w:p>
    <w:p w14:paraId="0A073407" w14:textId="65BF5D7A" w:rsidR="006145E6" w:rsidRPr="00EE615C" w:rsidRDefault="00DA6281" w:rsidP="00EE615C">
      <w:pPr>
        <w:pStyle w:val="24"/>
        <w:numPr>
          <w:ilvl w:val="1"/>
          <w:numId w:val="6"/>
        </w:numPr>
        <w:shd w:val="clear" w:color="auto" w:fill="auto"/>
        <w:tabs>
          <w:tab w:val="left" w:pos="589"/>
          <w:tab w:val="left" w:pos="709"/>
        </w:tabs>
        <w:spacing w:line="240" w:lineRule="auto"/>
        <w:ind w:left="284" w:firstLine="0"/>
        <w:jc w:val="both"/>
        <w:rPr>
          <w:rFonts w:ascii="Times New Roman" w:hAnsi="Times New Roman"/>
          <w:sz w:val="23"/>
          <w:szCs w:val="23"/>
        </w:rPr>
      </w:pPr>
      <w:proofErr w:type="spellStart"/>
      <w:r w:rsidRPr="00EE615C">
        <w:rPr>
          <w:rFonts w:ascii="Times New Roman" w:hAnsi="Times New Roman"/>
          <w:sz w:val="23"/>
          <w:szCs w:val="23"/>
          <w:lang w:eastAsia="uk-UA" w:bidi="uk-UA"/>
        </w:rPr>
        <w:t>Договір</w:t>
      </w:r>
      <w:proofErr w:type="spellEnd"/>
      <w:r w:rsidRPr="00EE615C">
        <w:rPr>
          <w:rFonts w:ascii="Times New Roman" w:hAnsi="Times New Roman"/>
          <w:sz w:val="23"/>
          <w:szCs w:val="23"/>
          <w:lang w:eastAsia="uk-UA" w:bidi="uk-UA"/>
        </w:rPr>
        <w:t xml:space="preserve"> складено у двох примірниках, </w:t>
      </w:r>
      <w:r w:rsidRPr="00EE615C">
        <w:rPr>
          <w:rFonts w:ascii="Times New Roman" w:hAnsi="Times New Roman"/>
          <w:sz w:val="23"/>
          <w:szCs w:val="23"/>
          <w:lang w:val="uk-UA" w:eastAsia="uk-UA" w:bidi="uk-UA"/>
        </w:rPr>
        <w:t xml:space="preserve">що мають </w:t>
      </w:r>
      <w:r w:rsidRPr="00EE615C">
        <w:rPr>
          <w:rFonts w:ascii="Times New Roman" w:hAnsi="Times New Roman"/>
          <w:sz w:val="23"/>
          <w:szCs w:val="23"/>
          <w:lang w:eastAsia="uk-UA" w:bidi="uk-UA"/>
        </w:rPr>
        <w:t>однакову юридичну силу, по одному для кожної з</w:t>
      </w:r>
      <w:r w:rsidRPr="00EE615C">
        <w:rPr>
          <w:rFonts w:ascii="Times New Roman" w:hAnsi="Times New Roman"/>
          <w:sz w:val="23"/>
          <w:szCs w:val="23"/>
          <w:lang w:val="uk-UA" w:eastAsia="uk-UA" w:bidi="uk-UA"/>
        </w:rPr>
        <w:t>і</w:t>
      </w:r>
      <w:r w:rsidRPr="00EE615C">
        <w:rPr>
          <w:rFonts w:ascii="Times New Roman" w:hAnsi="Times New Roman"/>
          <w:sz w:val="23"/>
          <w:szCs w:val="23"/>
          <w:lang w:eastAsia="uk-UA" w:bidi="uk-UA"/>
        </w:rPr>
        <w:t xml:space="preserve"> </w:t>
      </w:r>
      <w:r w:rsidRPr="00EE615C">
        <w:rPr>
          <w:rFonts w:ascii="Times New Roman" w:hAnsi="Times New Roman"/>
          <w:sz w:val="23"/>
          <w:szCs w:val="23"/>
          <w:lang w:val="uk-UA" w:eastAsia="uk-UA" w:bidi="uk-UA"/>
        </w:rPr>
        <w:t>С</w:t>
      </w:r>
      <w:r w:rsidRPr="00EE615C">
        <w:rPr>
          <w:rFonts w:ascii="Times New Roman" w:hAnsi="Times New Roman"/>
          <w:sz w:val="23"/>
          <w:szCs w:val="23"/>
          <w:lang w:eastAsia="uk-UA" w:bidi="uk-UA"/>
        </w:rPr>
        <w:t>торін.</w:t>
      </w:r>
    </w:p>
    <w:p w14:paraId="2EE63D45" w14:textId="77777777" w:rsidR="00F47976" w:rsidRPr="00EE615C" w:rsidRDefault="00F47976" w:rsidP="00F47976">
      <w:pPr>
        <w:pStyle w:val="24"/>
        <w:shd w:val="clear" w:color="auto" w:fill="auto"/>
        <w:tabs>
          <w:tab w:val="left" w:pos="589"/>
          <w:tab w:val="left" w:pos="709"/>
        </w:tabs>
        <w:spacing w:line="240" w:lineRule="auto"/>
        <w:ind w:firstLine="0"/>
        <w:contextualSpacing/>
        <w:jc w:val="both"/>
        <w:rPr>
          <w:rFonts w:ascii="Times New Roman" w:hAnsi="Times New Roman"/>
          <w:sz w:val="23"/>
          <w:szCs w:val="23"/>
          <w:lang w:val="uk-UA" w:eastAsia="uk-UA" w:bidi="uk-UA"/>
        </w:rPr>
      </w:pPr>
    </w:p>
    <w:p w14:paraId="7422A1CF" w14:textId="758866CE" w:rsidR="006145E6" w:rsidRPr="00EE615C" w:rsidRDefault="00700BBB" w:rsidP="00002C26">
      <w:pPr>
        <w:pStyle w:val="26"/>
        <w:keepNext/>
        <w:keepLines/>
        <w:numPr>
          <w:ilvl w:val="0"/>
          <w:numId w:val="6"/>
        </w:numPr>
        <w:shd w:val="clear" w:color="auto" w:fill="auto"/>
        <w:tabs>
          <w:tab w:val="left" w:pos="0"/>
        </w:tabs>
        <w:spacing w:before="0" w:after="0" w:line="240" w:lineRule="auto"/>
        <w:contextualSpacing/>
        <w:outlineLvl w:val="9"/>
        <w:rPr>
          <w:rFonts w:ascii="Times New Roman" w:hAnsi="Times New Roman"/>
          <w:bCs w:val="0"/>
          <w:sz w:val="23"/>
          <w:szCs w:val="23"/>
        </w:rPr>
      </w:pPr>
      <w:bookmarkStart w:id="8" w:name="bookmark20"/>
      <w:r w:rsidRPr="00EE615C">
        <w:rPr>
          <w:rFonts w:ascii="Times New Roman" w:hAnsi="Times New Roman"/>
          <w:bCs w:val="0"/>
          <w:color w:val="000000"/>
          <w:sz w:val="23"/>
          <w:szCs w:val="23"/>
          <w:lang w:eastAsia="uk-UA" w:bidi="uk-UA"/>
        </w:rPr>
        <w:t>МІСЦЕЗНАХОДЖЕННЯ ТА РЕКВІЗИТИ СТОРІН</w:t>
      </w:r>
      <w:bookmarkEnd w:id="8"/>
    </w:p>
    <w:tbl>
      <w:tblPr>
        <w:tblpPr w:leftFromText="180" w:rightFromText="180" w:vertAnchor="text" w:horzAnchor="margin" w:tblpY="209"/>
        <w:tblW w:w="10260" w:type="dxa"/>
        <w:tblLook w:val="0000" w:firstRow="0" w:lastRow="0" w:firstColumn="0" w:lastColumn="0" w:noHBand="0" w:noVBand="0"/>
      </w:tblPr>
      <w:tblGrid>
        <w:gridCol w:w="4979"/>
        <w:gridCol w:w="5281"/>
      </w:tblGrid>
      <w:tr w:rsidR="00023A5E" w:rsidRPr="00EE615C" w14:paraId="7938BBC8" w14:textId="77777777" w:rsidTr="00023A5E">
        <w:trPr>
          <w:trHeight w:val="279"/>
        </w:trPr>
        <w:tc>
          <w:tcPr>
            <w:tcW w:w="4979" w:type="dxa"/>
          </w:tcPr>
          <w:p w14:paraId="6FA66FBE" w14:textId="3AA1318F" w:rsidR="00023A5E" w:rsidRPr="00EE615C" w:rsidRDefault="0022541B" w:rsidP="0022541B">
            <w:pPr>
              <w:pStyle w:val="26"/>
              <w:keepNext/>
              <w:keepLines/>
              <w:shd w:val="clear" w:color="auto" w:fill="auto"/>
              <w:tabs>
                <w:tab w:val="left" w:pos="0"/>
              </w:tabs>
              <w:spacing w:before="0" w:after="0" w:line="240" w:lineRule="auto"/>
              <w:ind w:left="567" w:firstLine="709"/>
              <w:contextualSpacing/>
              <w:jc w:val="left"/>
              <w:outlineLvl w:val="9"/>
              <w:rPr>
                <w:rFonts w:ascii="Times New Roman" w:hAnsi="Times New Roman"/>
                <w:sz w:val="23"/>
                <w:szCs w:val="23"/>
                <w:lang w:val="uk-UA" w:eastAsia="en-US"/>
              </w:rPr>
            </w:pPr>
            <w:r w:rsidRPr="00EE615C">
              <w:rPr>
                <w:rFonts w:ascii="Times New Roman" w:hAnsi="Times New Roman"/>
                <w:sz w:val="23"/>
                <w:szCs w:val="23"/>
                <w:lang w:val="uk-UA" w:eastAsia="en-US"/>
              </w:rPr>
              <w:t xml:space="preserve">            ВИКОНАВЕЦЬ</w:t>
            </w:r>
          </w:p>
        </w:tc>
        <w:tc>
          <w:tcPr>
            <w:tcW w:w="5281" w:type="dxa"/>
          </w:tcPr>
          <w:p w14:paraId="5F19BB71" w14:textId="23CE873D" w:rsidR="00023A5E" w:rsidRPr="00EE615C" w:rsidRDefault="0022541B" w:rsidP="0022541B">
            <w:pPr>
              <w:pStyle w:val="26"/>
              <w:keepNext/>
              <w:keepLines/>
              <w:shd w:val="clear" w:color="auto" w:fill="auto"/>
              <w:tabs>
                <w:tab w:val="left" w:pos="0"/>
              </w:tabs>
              <w:spacing w:before="0" w:after="0" w:line="240" w:lineRule="auto"/>
              <w:ind w:left="567" w:firstLine="709"/>
              <w:contextualSpacing/>
              <w:jc w:val="left"/>
              <w:outlineLvl w:val="9"/>
              <w:rPr>
                <w:rFonts w:ascii="Times New Roman" w:hAnsi="Times New Roman"/>
                <w:sz w:val="23"/>
                <w:szCs w:val="23"/>
                <w:lang w:val="uk-UA" w:eastAsia="en-US"/>
              </w:rPr>
            </w:pPr>
            <w:r w:rsidRPr="00EE615C">
              <w:rPr>
                <w:rFonts w:ascii="Times New Roman" w:hAnsi="Times New Roman"/>
                <w:sz w:val="23"/>
                <w:szCs w:val="23"/>
                <w:lang w:val="uk-UA" w:eastAsia="en-US"/>
              </w:rPr>
              <w:t xml:space="preserve">    </w:t>
            </w:r>
            <w:r w:rsidR="006C4F56" w:rsidRPr="00EE615C">
              <w:rPr>
                <w:rFonts w:ascii="Times New Roman" w:hAnsi="Times New Roman"/>
                <w:sz w:val="23"/>
                <w:szCs w:val="23"/>
                <w:lang w:val="uk-UA" w:eastAsia="en-US"/>
              </w:rPr>
              <w:t xml:space="preserve">   </w:t>
            </w:r>
            <w:r w:rsidRPr="00EE615C">
              <w:rPr>
                <w:rFonts w:ascii="Times New Roman" w:hAnsi="Times New Roman"/>
                <w:sz w:val="23"/>
                <w:szCs w:val="23"/>
                <w:lang w:val="uk-UA" w:eastAsia="en-US"/>
              </w:rPr>
              <w:t xml:space="preserve">  ЗАМОВНИК</w:t>
            </w:r>
          </w:p>
        </w:tc>
      </w:tr>
    </w:tbl>
    <w:p w14:paraId="1088F0C7" w14:textId="77777777" w:rsidR="00023A5E" w:rsidRPr="00A659D0" w:rsidRDefault="00023A5E" w:rsidP="00A659D0">
      <w:pPr>
        <w:pStyle w:val="26"/>
        <w:keepNext/>
        <w:keepLines/>
        <w:shd w:val="clear" w:color="auto" w:fill="auto"/>
        <w:tabs>
          <w:tab w:val="left" w:pos="0"/>
        </w:tabs>
        <w:spacing w:before="0" w:after="0" w:line="240" w:lineRule="auto"/>
        <w:ind w:firstLine="0"/>
        <w:contextualSpacing/>
        <w:jc w:val="left"/>
        <w:outlineLvl w:val="9"/>
        <w:rPr>
          <w:rFonts w:ascii="Times New Roman" w:hAnsi="Times New Roman"/>
          <w:bCs w:val="0"/>
          <w:color w:val="000000"/>
          <w:sz w:val="23"/>
          <w:szCs w:val="23"/>
          <w:lang w:val="uk-UA" w:eastAsia="uk-UA" w:bidi="uk-UA"/>
        </w:rPr>
      </w:pPr>
      <w:bookmarkStart w:id="9" w:name="_GoBack"/>
      <w:bookmarkEnd w:id="9"/>
    </w:p>
    <w:tbl>
      <w:tblPr>
        <w:tblpPr w:leftFromText="180" w:rightFromText="180" w:vertAnchor="text" w:horzAnchor="margin" w:tblpX="461" w:tblpY="-3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219"/>
      </w:tblGrid>
      <w:tr w:rsidR="00023A5E" w:rsidRPr="00EE615C" w14:paraId="321EA673" w14:textId="77777777" w:rsidTr="00A659D0">
        <w:trPr>
          <w:trHeight w:val="3393"/>
        </w:trPr>
        <w:tc>
          <w:tcPr>
            <w:tcW w:w="5245" w:type="dxa"/>
          </w:tcPr>
          <w:p w14:paraId="076496B2" w14:textId="77777777" w:rsidR="0022541B" w:rsidRPr="00A659D0" w:rsidRDefault="0022541B" w:rsidP="00A659D0">
            <w:pPr>
              <w:widowControl/>
              <w:rPr>
                <w:rFonts w:ascii="Times New Roman" w:eastAsia="Times New Roman" w:hAnsi="Times New Roman" w:cs="Times New Roman"/>
                <w:b/>
                <w:bCs/>
                <w:color w:val="auto"/>
                <w:sz w:val="22"/>
                <w:szCs w:val="22"/>
                <w:lang w:eastAsia="ru-RU" w:bidi="ar-SA"/>
              </w:rPr>
            </w:pPr>
            <w:proofErr w:type="spellStart"/>
            <w:r w:rsidRPr="00A659D0">
              <w:rPr>
                <w:rFonts w:ascii="Times New Roman" w:eastAsia="Times New Roman" w:hAnsi="Times New Roman" w:cs="Times New Roman"/>
                <w:b/>
                <w:bCs/>
                <w:color w:val="auto"/>
                <w:sz w:val="22"/>
                <w:szCs w:val="22"/>
                <w:lang w:eastAsia="ru-RU" w:bidi="ar-SA"/>
              </w:rPr>
              <w:t>Одеська</w:t>
            </w:r>
            <w:proofErr w:type="spellEnd"/>
            <w:r w:rsidRPr="00A659D0">
              <w:rPr>
                <w:rFonts w:ascii="Times New Roman" w:eastAsia="Times New Roman" w:hAnsi="Times New Roman" w:cs="Times New Roman"/>
                <w:b/>
                <w:bCs/>
                <w:color w:val="auto"/>
                <w:sz w:val="22"/>
                <w:szCs w:val="22"/>
                <w:lang w:eastAsia="ru-RU" w:bidi="ar-SA"/>
              </w:rPr>
              <w:t xml:space="preserve"> </w:t>
            </w:r>
            <w:proofErr w:type="spellStart"/>
            <w:r w:rsidRPr="00A659D0">
              <w:rPr>
                <w:rFonts w:ascii="Times New Roman" w:eastAsia="Times New Roman" w:hAnsi="Times New Roman" w:cs="Times New Roman"/>
                <w:b/>
                <w:bCs/>
                <w:color w:val="auto"/>
                <w:sz w:val="22"/>
                <w:szCs w:val="22"/>
                <w:lang w:eastAsia="ru-RU" w:bidi="ar-SA"/>
              </w:rPr>
              <w:t>прикордонна</w:t>
            </w:r>
            <w:proofErr w:type="spellEnd"/>
            <w:r w:rsidRPr="00A659D0">
              <w:rPr>
                <w:rFonts w:ascii="Times New Roman" w:eastAsia="Times New Roman" w:hAnsi="Times New Roman" w:cs="Times New Roman"/>
                <w:b/>
                <w:bCs/>
                <w:color w:val="auto"/>
                <w:sz w:val="22"/>
                <w:szCs w:val="22"/>
                <w:lang w:eastAsia="ru-RU" w:bidi="ar-SA"/>
              </w:rPr>
              <w:t xml:space="preserve"> </w:t>
            </w:r>
            <w:proofErr w:type="spellStart"/>
            <w:r w:rsidRPr="00A659D0">
              <w:rPr>
                <w:rFonts w:ascii="Times New Roman" w:eastAsia="Times New Roman" w:hAnsi="Times New Roman" w:cs="Times New Roman"/>
                <w:b/>
                <w:bCs/>
                <w:color w:val="auto"/>
                <w:sz w:val="22"/>
                <w:szCs w:val="22"/>
                <w:lang w:eastAsia="ru-RU" w:bidi="ar-SA"/>
              </w:rPr>
              <w:t>державна</w:t>
            </w:r>
            <w:proofErr w:type="spellEnd"/>
            <w:r w:rsidRPr="00A659D0">
              <w:rPr>
                <w:rFonts w:ascii="Times New Roman" w:eastAsia="Times New Roman" w:hAnsi="Times New Roman" w:cs="Times New Roman"/>
                <w:b/>
                <w:bCs/>
                <w:color w:val="auto"/>
                <w:sz w:val="22"/>
                <w:szCs w:val="22"/>
                <w:lang w:eastAsia="ru-RU" w:bidi="ar-SA"/>
              </w:rPr>
              <w:t xml:space="preserve"> </w:t>
            </w:r>
            <w:proofErr w:type="gramStart"/>
            <w:r w:rsidRPr="00A659D0">
              <w:rPr>
                <w:rFonts w:ascii="Times New Roman" w:eastAsia="Times New Roman" w:hAnsi="Times New Roman" w:cs="Times New Roman"/>
                <w:b/>
                <w:bCs/>
                <w:color w:val="auto"/>
                <w:sz w:val="22"/>
                <w:szCs w:val="22"/>
                <w:lang w:eastAsia="ru-RU" w:bidi="ar-SA"/>
              </w:rPr>
              <w:t>контрольно-</w:t>
            </w:r>
            <w:proofErr w:type="spellStart"/>
            <w:r w:rsidRPr="00A659D0">
              <w:rPr>
                <w:rFonts w:ascii="Times New Roman" w:eastAsia="Times New Roman" w:hAnsi="Times New Roman" w:cs="Times New Roman"/>
                <w:b/>
                <w:bCs/>
                <w:color w:val="auto"/>
                <w:sz w:val="22"/>
                <w:szCs w:val="22"/>
                <w:lang w:eastAsia="ru-RU" w:bidi="ar-SA"/>
              </w:rPr>
              <w:t>токсиколог</w:t>
            </w:r>
            <w:proofErr w:type="gramEnd"/>
            <w:r w:rsidRPr="00A659D0">
              <w:rPr>
                <w:rFonts w:ascii="Times New Roman" w:eastAsia="Times New Roman" w:hAnsi="Times New Roman" w:cs="Times New Roman"/>
                <w:b/>
                <w:bCs/>
                <w:color w:val="auto"/>
                <w:sz w:val="22"/>
                <w:szCs w:val="22"/>
                <w:lang w:eastAsia="ru-RU" w:bidi="ar-SA"/>
              </w:rPr>
              <w:t>ічна</w:t>
            </w:r>
            <w:proofErr w:type="spellEnd"/>
            <w:r w:rsidRPr="00A659D0">
              <w:rPr>
                <w:rFonts w:ascii="Times New Roman" w:eastAsia="Times New Roman" w:hAnsi="Times New Roman" w:cs="Times New Roman"/>
                <w:b/>
                <w:bCs/>
                <w:color w:val="auto"/>
                <w:sz w:val="22"/>
                <w:szCs w:val="22"/>
                <w:lang w:eastAsia="ru-RU" w:bidi="ar-SA"/>
              </w:rPr>
              <w:t xml:space="preserve"> лабораторія</w:t>
            </w:r>
          </w:p>
          <w:p w14:paraId="38F5EBC7" w14:textId="3E0EF1CB" w:rsidR="0022541B" w:rsidRPr="00A659D0" w:rsidRDefault="0022541B" w:rsidP="00A659D0">
            <w:pPr>
              <w:widowControl/>
              <w:rPr>
                <w:rFonts w:ascii="Times New Roman" w:eastAsia="Times New Roman" w:hAnsi="Times New Roman" w:cs="Times New Roman"/>
                <w:color w:val="auto"/>
                <w:sz w:val="22"/>
                <w:szCs w:val="22"/>
                <w:lang w:eastAsia="ru-RU" w:bidi="ar-SA"/>
              </w:rPr>
            </w:pPr>
            <w:r w:rsidRPr="00A659D0">
              <w:rPr>
                <w:rFonts w:ascii="Times New Roman" w:eastAsia="Times New Roman" w:hAnsi="Times New Roman" w:cs="Times New Roman"/>
                <w:color w:val="auto"/>
                <w:sz w:val="22"/>
                <w:szCs w:val="22"/>
                <w:lang w:eastAsia="ru-RU" w:bidi="ar-SA"/>
              </w:rPr>
              <w:t xml:space="preserve">65016, м. Одеса, пров. Ванний , 5А </w:t>
            </w:r>
          </w:p>
          <w:p w14:paraId="5E5ED8E1" w14:textId="77B30B4C" w:rsidR="004E56F9" w:rsidRPr="00A659D0" w:rsidRDefault="004E56F9" w:rsidP="00A659D0">
            <w:pPr>
              <w:widowControl/>
              <w:rPr>
                <w:rFonts w:ascii="Times New Roman" w:eastAsia="Times New Roman" w:hAnsi="Times New Roman" w:cs="Times New Roman"/>
                <w:color w:val="auto"/>
                <w:sz w:val="22"/>
                <w:szCs w:val="22"/>
                <w:lang w:eastAsia="ru-RU" w:bidi="ar-SA"/>
              </w:rPr>
            </w:pPr>
            <w:r w:rsidRPr="00A659D0">
              <w:rPr>
                <w:rFonts w:ascii="Times New Roman" w:eastAsia="Times New Roman" w:hAnsi="Times New Roman" w:cs="Times New Roman"/>
                <w:color w:val="auto"/>
                <w:sz w:val="22"/>
                <w:szCs w:val="22"/>
                <w:lang w:eastAsia="ru-RU" w:bidi="ar-SA"/>
              </w:rPr>
              <w:t>Код ЄДРПОУ 00495036</w:t>
            </w:r>
          </w:p>
          <w:p w14:paraId="67290067" w14:textId="77777777" w:rsidR="00A659D0" w:rsidRDefault="004E56F9" w:rsidP="00A659D0">
            <w:pPr>
              <w:widowControl/>
              <w:rPr>
                <w:rFonts w:ascii="Times New Roman" w:eastAsia="Times New Roman" w:hAnsi="Times New Roman" w:cs="Times New Roman"/>
                <w:color w:val="auto"/>
                <w:sz w:val="22"/>
                <w:szCs w:val="22"/>
                <w:lang w:val="uk-UA" w:eastAsia="ru-RU" w:bidi="ar-SA"/>
              </w:rPr>
            </w:pPr>
            <w:r w:rsidRPr="00A659D0">
              <w:rPr>
                <w:rFonts w:ascii="Times New Roman" w:eastAsia="Times New Roman" w:hAnsi="Times New Roman" w:cs="Times New Roman"/>
                <w:color w:val="auto"/>
                <w:sz w:val="22"/>
                <w:szCs w:val="22"/>
                <w:lang w:val="en-US" w:eastAsia="ru-RU" w:bidi="ar-SA"/>
              </w:rPr>
              <w:t>IBAN</w:t>
            </w:r>
            <w:r w:rsidR="0022541B" w:rsidRPr="00A659D0">
              <w:rPr>
                <w:rFonts w:ascii="Times New Roman" w:eastAsia="Times New Roman" w:hAnsi="Times New Roman" w:cs="Times New Roman"/>
                <w:color w:val="auto"/>
                <w:sz w:val="22"/>
                <w:szCs w:val="22"/>
                <w:lang w:eastAsia="ru-RU" w:bidi="ar-SA"/>
              </w:rPr>
              <w:t xml:space="preserve"> UA658201720313201003201012140 в ДКСУ, </w:t>
            </w:r>
          </w:p>
          <w:p w14:paraId="4D630536" w14:textId="2B014AC2" w:rsidR="0022541B" w:rsidRPr="00A659D0" w:rsidRDefault="0022541B" w:rsidP="00A659D0">
            <w:pPr>
              <w:widowControl/>
              <w:rPr>
                <w:rFonts w:ascii="Times New Roman" w:eastAsia="Times New Roman" w:hAnsi="Times New Roman" w:cs="Times New Roman"/>
                <w:color w:val="auto"/>
                <w:sz w:val="22"/>
                <w:szCs w:val="22"/>
                <w:lang w:eastAsia="ru-RU" w:bidi="ar-SA"/>
              </w:rPr>
            </w:pPr>
            <w:r w:rsidRPr="00A659D0">
              <w:rPr>
                <w:rFonts w:ascii="Times New Roman" w:eastAsia="Times New Roman" w:hAnsi="Times New Roman" w:cs="Times New Roman"/>
                <w:color w:val="auto"/>
                <w:sz w:val="22"/>
                <w:szCs w:val="22"/>
                <w:lang w:eastAsia="ru-RU" w:bidi="ar-SA"/>
              </w:rPr>
              <w:t>м. Киї</w:t>
            </w:r>
            <w:proofErr w:type="gramStart"/>
            <w:r w:rsidRPr="00A659D0">
              <w:rPr>
                <w:rFonts w:ascii="Times New Roman" w:eastAsia="Times New Roman" w:hAnsi="Times New Roman" w:cs="Times New Roman"/>
                <w:color w:val="auto"/>
                <w:sz w:val="22"/>
                <w:szCs w:val="22"/>
                <w:lang w:eastAsia="ru-RU" w:bidi="ar-SA"/>
              </w:rPr>
              <w:t>в</w:t>
            </w:r>
            <w:proofErr w:type="gramEnd"/>
            <w:r w:rsidRPr="00A659D0">
              <w:rPr>
                <w:rFonts w:ascii="Times New Roman" w:eastAsia="Times New Roman" w:hAnsi="Times New Roman" w:cs="Times New Roman"/>
                <w:color w:val="auto"/>
                <w:sz w:val="22"/>
                <w:szCs w:val="22"/>
                <w:lang w:eastAsia="ru-RU" w:bidi="ar-SA"/>
              </w:rPr>
              <w:t>,</w:t>
            </w:r>
          </w:p>
          <w:p w14:paraId="6ACBD33D" w14:textId="77777777" w:rsidR="0022541B" w:rsidRPr="00A659D0" w:rsidRDefault="0022541B" w:rsidP="00A659D0">
            <w:pPr>
              <w:widowControl/>
              <w:rPr>
                <w:rFonts w:ascii="Times New Roman" w:eastAsia="Times New Roman" w:hAnsi="Times New Roman" w:cs="Times New Roman"/>
                <w:color w:val="auto"/>
                <w:sz w:val="22"/>
                <w:szCs w:val="22"/>
                <w:lang w:val="en-US" w:eastAsia="ru-RU" w:bidi="ar-SA"/>
              </w:rPr>
            </w:pPr>
            <w:r w:rsidRPr="00A659D0">
              <w:rPr>
                <w:rFonts w:ascii="Times New Roman" w:eastAsia="Times New Roman" w:hAnsi="Times New Roman" w:cs="Times New Roman"/>
                <w:color w:val="auto"/>
                <w:sz w:val="22"/>
                <w:szCs w:val="22"/>
                <w:lang w:eastAsia="ru-RU" w:bidi="ar-SA"/>
              </w:rPr>
              <w:t>МФО</w:t>
            </w:r>
            <w:r w:rsidRPr="00A659D0">
              <w:rPr>
                <w:rFonts w:ascii="Times New Roman" w:eastAsia="Times New Roman" w:hAnsi="Times New Roman" w:cs="Times New Roman"/>
                <w:color w:val="auto"/>
                <w:sz w:val="22"/>
                <w:szCs w:val="22"/>
                <w:lang w:val="en-US" w:eastAsia="ru-RU" w:bidi="ar-SA"/>
              </w:rPr>
              <w:t xml:space="preserve"> 820172</w:t>
            </w:r>
          </w:p>
          <w:p w14:paraId="7A484364" w14:textId="77777777" w:rsidR="0022541B" w:rsidRPr="00A659D0" w:rsidRDefault="0022541B" w:rsidP="00A659D0">
            <w:pPr>
              <w:widowControl/>
              <w:rPr>
                <w:rFonts w:ascii="Times New Roman" w:eastAsia="Times New Roman" w:hAnsi="Times New Roman" w:cs="Times New Roman"/>
                <w:color w:val="auto"/>
                <w:sz w:val="22"/>
                <w:szCs w:val="22"/>
                <w:lang w:val="en-US" w:eastAsia="ru-RU" w:bidi="ar-SA"/>
              </w:rPr>
            </w:pPr>
            <w:r w:rsidRPr="00A659D0">
              <w:rPr>
                <w:rFonts w:ascii="Times New Roman" w:eastAsia="Times New Roman" w:hAnsi="Times New Roman" w:cs="Times New Roman"/>
                <w:color w:val="auto"/>
                <w:sz w:val="22"/>
                <w:szCs w:val="22"/>
                <w:lang w:eastAsia="ru-RU" w:bidi="ar-SA"/>
              </w:rPr>
              <w:t>І</w:t>
            </w:r>
            <w:proofErr w:type="gramStart"/>
            <w:r w:rsidRPr="00A659D0">
              <w:rPr>
                <w:rFonts w:ascii="Times New Roman" w:eastAsia="Times New Roman" w:hAnsi="Times New Roman" w:cs="Times New Roman"/>
                <w:color w:val="auto"/>
                <w:sz w:val="22"/>
                <w:szCs w:val="22"/>
                <w:lang w:eastAsia="ru-RU" w:bidi="ar-SA"/>
              </w:rPr>
              <w:t>ПН</w:t>
            </w:r>
            <w:proofErr w:type="gramEnd"/>
            <w:r w:rsidRPr="00A659D0">
              <w:rPr>
                <w:rFonts w:ascii="Times New Roman" w:eastAsia="Times New Roman" w:hAnsi="Times New Roman" w:cs="Times New Roman"/>
                <w:color w:val="auto"/>
                <w:sz w:val="22"/>
                <w:szCs w:val="22"/>
                <w:lang w:val="en-US" w:eastAsia="ru-RU" w:bidi="ar-SA"/>
              </w:rPr>
              <w:t xml:space="preserve"> 004950315403</w:t>
            </w:r>
          </w:p>
          <w:p w14:paraId="414E5D0C" w14:textId="2AC56177" w:rsidR="0022541B" w:rsidRPr="00A659D0" w:rsidRDefault="0022541B" w:rsidP="00A659D0">
            <w:pPr>
              <w:widowControl/>
              <w:rPr>
                <w:rFonts w:ascii="Times New Roman" w:eastAsia="Times New Roman" w:hAnsi="Times New Roman" w:cs="Times New Roman"/>
                <w:color w:val="auto"/>
                <w:sz w:val="22"/>
                <w:szCs w:val="22"/>
                <w:lang w:val="en-US" w:eastAsia="ru-RU" w:bidi="ar-SA"/>
              </w:rPr>
            </w:pPr>
            <w:r w:rsidRPr="00A659D0">
              <w:rPr>
                <w:rFonts w:ascii="Times New Roman" w:eastAsia="Times New Roman" w:hAnsi="Times New Roman" w:cs="Times New Roman"/>
                <w:color w:val="auto"/>
                <w:sz w:val="22"/>
                <w:szCs w:val="22"/>
                <w:lang w:eastAsia="ru-RU" w:bidi="ar-SA"/>
              </w:rPr>
              <w:t>Тел</w:t>
            </w:r>
            <w:r w:rsidRPr="00A659D0">
              <w:rPr>
                <w:rFonts w:ascii="Times New Roman" w:eastAsia="Times New Roman" w:hAnsi="Times New Roman" w:cs="Times New Roman"/>
                <w:color w:val="auto"/>
                <w:sz w:val="22"/>
                <w:szCs w:val="22"/>
                <w:lang w:val="en-US" w:eastAsia="ru-RU" w:bidi="ar-SA"/>
              </w:rPr>
              <w:t>.: (0482)630220</w:t>
            </w:r>
          </w:p>
          <w:p w14:paraId="7138D9A2" w14:textId="4C784F48" w:rsidR="004E56F9" w:rsidRPr="00A659D0" w:rsidRDefault="004E56F9" w:rsidP="00A659D0">
            <w:pPr>
              <w:widowControl/>
              <w:rPr>
                <w:rFonts w:ascii="Times New Roman" w:eastAsia="Times New Roman" w:hAnsi="Times New Roman" w:cs="Times New Roman"/>
                <w:bCs/>
                <w:color w:val="auto"/>
                <w:sz w:val="22"/>
                <w:szCs w:val="22"/>
                <w:lang w:val="en-US" w:eastAsia="ru-RU" w:bidi="ar-SA"/>
              </w:rPr>
            </w:pPr>
            <w:r w:rsidRPr="00A659D0">
              <w:rPr>
                <w:rFonts w:ascii="Times New Roman" w:eastAsia="Times New Roman" w:hAnsi="Times New Roman" w:cs="Times New Roman"/>
                <w:bCs/>
                <w:color w:val="auto"/>
                <w:sz w:val="22"/>
                <w:szCs w:val="22"/>
                <w:lang w:val="en-US" w:eastAsia="ru-RU" w:bidi="ar-SA"/>
              </w:rPr>
              <w:t>e-mail</w:t>
            </w:r>
            <w:r w:rsidRPr="00A659D0">
              <w:rPr>
                <w:rFonts w:ascii="Times New Roman" w:eastAsia="Times New Roman" w:hAnsi="Times New Roman" w:cs="Times New Roman"/>
                <w:bCs/>
                <w:color w:val="auto"/>
                <w:sz w:val="22"/>
                <w:szCs w:val="22"/>
                <w:lang w:val="uk-UA" w:eastAsia="ru-RU" w:bidi="ar-SA"/>
              </w:rPr>
              <w:t>:</w:t>
            </w:r>
            <w:r w:rsidR="00470610" w:rsidRPr="00A659D0">
              <w:rPr>
                <w:rFonts w:ascii="Times New Roman" w:eastAsia="Times New Roman" w:hAnsi="Times New Roman" w:cs="Times New Roman"/>
                <w:bCs/>
                <w:color w:val="auto"/>
                <w:sz w:val="22"/>
                <w:szCs w:val="22"/>
                <w:lang w:val="uk-UA" w:eastAsia="ru-RU" w:bidi="ar-SA"/>
              </w:rPr>
              <w:t xml:space="preserve"> </w:t>
            </w:r>
            <w:r w:rsidR="00470610" w:rsidRPr="00A659D0">
              <w:rPr>
                <w:rFonts w:ascii="Times New Roman" w:eastAsia="Times New Roman" w:hAnsi="Times New Roman" w:cs="Times New Roman"/>
                <w:bCs/>
                <w:color w:val="auto"/>
                <w:sz w:val="22"/>
                <w:szCs w:val="22"/>
                <w:lang w:val="en-US" w:eastAsia="ru-RU" w:bidi="ar-SA"/>
              </w:rPr>
              <w:t>opdktl@ukr.net</w:t>
            </w:r>
          </w:p>
          <w:p w14:paraId="765469CD" w14:textId="77777777" w:rsidR="0022541B" w:rsidRPr="00A659D0" w:rsidRDefault="0022541B" w:rsidP="00A659D0">
            <w:pPr>
              <w:widowControl/>
              <w:rPr>
                <w:rFonts w:ascii="Times New Roman" w:eastAsia="Times New Roman" w:hAnsi="Times New Roman" w:cs="Times New Roman"/>
                <w:b/>
                <w:color w:val="auto"/>
                <w:sz w:val="22"/>
                <w:szCs w:val="22"/>
                <w:lang w:eastAsia="ru-RU" w:bidi="ar-SA"/>
              </w:rPr>
            </w:pPr>
            <w:proofErr w:type="spellStart"/>
            <w:r w:rsidRPr="00A659D0">
              <w:rPr>
                <w:rFonts w:ascii="Times New Roman" w:eastAsia="Times New Roman" w:hAnsi="Times New Roman" w:cs="Times New Roman"/>
                <w:b/>
                <w:color w:val="auto"/>
                <w:sz w:val="22"/>
                <w:szCs w:val="22"/>
                <w:lang w:eastAsia="ru-RU" w:bidi="ar-SA"/>
              </w:rPr>
              <w:t>В.</w:t>
            </w:r>
            <w:proofErr w:type="gramStart"/>
            <w:r w:rsidRPr="00A659D0">
              <w:rPr>
                <w:rFonts w:ascii="Times New Roman" w:eastAsia="Times New Roman" w:hAnsi="Times New Roman" w:cs="Times New Roman"/>
                <w:b/>
                <w:color w:val="auto"/>
                <w:sz w:val="22"/>
                <w:szCs w:val="22"/>
                <w:lang w:eastAsia="ru-RU" w:bidi="ar-SA"/>
              </w:rPr>
              <w:t>о</w:t>
            </w:r>
            <w:proofErr w:type="spellEnd"/>
            <w:proofErr w:type="gramEnd"/>
            <w:r w:rsidRPr="00A659D0">
              <w:rPr>
                <w:rFonts w:ascii="Times New Roman" w:eastAsia="Times New Roman" w:hAnsi="Times New Roman" w:cs="Times New Roman"/>
                <w:b/>
                <w:color w:val="auto"/>
                <w:sz w:val="22"/>
                <w:szCs w:val="22"/>
                <w:lang w:eastAsia="ru-RU" w:bidi="ar-SA"/>
              </w:rPr>
              <w:t xml:space="preserve">. </w:t>
            </w:r>
            <w:proofErr w:type="spellStart"/>
            <w:r w:rsidRPr="00A659D0">
              <w:rPr>
                <w:rFonts w:ascii="Times New Roman" w:eastAsia="Times New Roman" w:hAnsi="Times New Roman" w:cs="Times New Roman"/>
                <w:b/>
                <w:color w:val="auto"/>
                <w:sz w:val="22"/>
                <w:szCs w:val="22"/>
                <w:lang w:eastAsia="ru-RU" w:bidi="ar-SA"/>
              </w:rPr>
              <w:t>завідувача</w:t>
            </w:r>
            <w:proofErr w:type="spellEnd"/>
            <w:r w:rsidRPr="00A659D0">
              <w:rPr>
                <w:rFonts w:ascii="Times New Roman" w:eastAsia="Times New Roman" w:hAnsi="Times New Roman" w:cs="Times New Roman"/>
                <w:b/>
                <w:color w:val="auto"/>
                <w:sz w:val="22"/>
                <w:szCs w:val="22"/>
                <w:lang w:eastAsia="ru-RU" w:bidi="ar-SA"/>
              </w:rPr>
              <w:t xml:space="preserve"> </w:t>
            </w:r>
          </w:p>
          <w:p w14:paraId="1F6BD283" w14:textId="77777777" w:rsidR="0022541B" w:rsidRPr="00A659D0" w:rsidRDefault="0022541B" w:rsidP="00A659D0">
            <w:pPr>
              <w:widowControl/>
              <w:rPr>
                <w:rFonts w:ascii="Times New Roman" w:eastAsia="Times New Roman" w:hAnsi="Times New Roman" w:cs="Times New Roman"/>
                <w:b/>
                <w:color w:val="auto"/>
                <w:sz w:val="22"/>
                <w:szCs w:val="22"/>
                <w:lang w:eastAsia="ru-RU" w:bidi="ar-SA"/>
              </w:rPr>
            </w:pPr>
            <w:r w:rsidRPr="00A659D0">
              <w:rPr>
                <w:rFonts w:ascii="Times New Roman" w:eastAsia="Times New Roman" w:hAnsi="Times New Roman" w:cs="Times New Roman"/>
                <w:b/>
                <w:color w:val="auto"/>
                <w:sz w:val="22"/>
                <w:szCs w:val="22"/>
                <w:lang w:eastAsia="ru-RU" w:bidi="ar-SA"/>
              </w:rPr>
              <w:t xml:space="preserve">лабораторії          </w:t>
            </w:r>
          </w:p>
          <w:p w14:paraId="1DF6F110" w14:textId="0F3CD7E5" w:rsidR="00023A5E" w:rsidRPr="00A659D0" w:rsidRDefault="0023217D" w:rsidP="00A659D0">
            <w:pPr>
              <w:widowControl/>
              <w:rPr>
                <w:rFonts w:ascii="Times New Roman" w:eastAsia="Times New Roman" w:hAnsi="Times New Roman" w:cs="Times New Roman"/>
                <w:b/>
                <w:color w:val="auto"/>
                <w:sz w:val="22"/>
                <w:szCs w:val="22"/>
                <w:lang w:eastAsia="ru-RU" w:bidi="ar-SA"/>
              </w:rPr>
            </w:pPr>
            <w:r w:rsidRPr="00A659D0">
              <w:rPr>
                <w:rFonts w:ascii="Times New Roman" w:eastAsia="Times New Roman" w:hAnsi="Times New Roman" w:cs="Times New Roman"/>
                <w:b/>
                <w:color w:val="auto"/>
                <w:sz w:val="22"/>
                <w:szCs w:val="22"/>
                <w:lang w:eastAsia="ru-RU" w:bidi="ar-SA"/>
              </w:rPr>
              <w:t xml:space="preserve">                                              </w:t>
            </w:r>
            <w:r w:rsidR="0022541B" w:rsidRPr="00A659D0">
              <w:rPr>
                <w:rFonts w:ascii="Times New Roman" w:eastAsia="Times New Roman" w:hAnsi="Times New Roman" w:cs="Times New Roman"/>
                <w:b/>
                <w:color w:val="auto"/>
                <w:sz w:val="22"/>
                <w:szCs w:val="22"/>
                <w:lang w:eastAsia="ru-RU" w:bidi="ar-SA"/>
              </w:rPr>
              <w:t xml:space="preserve">    </w:t>
            </w:r>
            <w:r w:rsidR="0022541B" w:rsidRPr="00A659D0">
              <w:rPr>
                <w:rFonts w:ascii="Times New Roman" w:eastAsia="Times New Roman" w:hAnsi="Times New Roman" w:cs="Times New Roman"/>
                <w:b/>
                <w:sz w:val="22"/>
                <w:szCs w:val="22"/>
                <w:shd w:val="clear" w:color="auto" w:fill="FFFFFF"/>
                <w:lang w:eastAsia="ru-RU" w:bidi="ar-SA"/>
              </w:rPr>
              <w:t>Алла ПУШКОВА</w:t>
            </w:r>
          </w:p>
        </w:tc>
        <w:tc>
          <w:tcPr>
            <w:tcW w:w="4219" w:type="dxa"/>
          </w:tcPr>
          <w:p w14:paraId="44671865" w14:textId="77777777" w:rsidR="0022541B" w:rsidRPr="00A659D0" w:rsidRDefault="0022541B" w:rsidP="00A659D0">
            <w:pPr>
              <w:widowControl/>
              <w:rPr>
                <w:rFonts w:ascii="Times New Roman" w:eastAsia="Times New Roman" w:hAnsi="Times New Roman" w:cs="Times New Roman"/>
                <w:b/>
                <w:bCs/>
                <w:color w:val="auto"/>
                <w:sz w:val="22"/>
                <w:szCs w:val="22"/>
                <w:highlight w:val="yellow"/>
                <w:lang w:eastAsia="ru-RU" w:bidi="ar-SA"/>
              </w:rPr>
            </w:pPr>
            <w:proofErr w:type="gramStart"/>
            <w:r w:rsidRPr="00A659D0">
              <w:rPr>
                <w:rFonts w:ascii="Times New Roman" w:eastAsia="Times New Roman" w:hAnsi="Times New Roman" w:cs="Times New Roman"/>
                <w:b/>
                <w:bCs/>
                <w:color w:val="auto"/>
                <w:sz w:val="22"/>
                <w:szCs w:val="22"/>
                <w:highlight w:val="yellow"/>
                <w:lang w:eastAsia="ru-RU" w:bidi="ar-SA"/>
              </w:rPr>
              <w:t>ТОВ</w:t>
            </w:r>
            <w:proofErr w:type="gramEnd"/>
            <w:r w:rsidRPr="00A659D0">
              <w:rPr>
                <w:rFonts w:ascii="Times New Roman" w:eastAsia="Times New Roman" w:hAnsi="Times New Roman" w:cs="Times New Roman"/>
                <w:b/>
                <w:bCs/>
                <w:color w:val="auto"/>
                <w:sz w:val="22"/>
                <w:szCs w:val="22"/>
                <w:highlight w:val="yellow"/>
                <w:lang w:eastAsia="ru-RU" w:bidi="ar-SA"/>
              </w:rPr>
              <w:t xml:space="preserve"> «ОДЕСА»</w:t>
            </w:r>
          </w:p>
          <w:p w14:paraId="421FAF96" w14:textId="77777777" w:rsidR="0022541B" w:rsidRPr="00A659D0" w:rsidRDefault="0022541B" w:rsidP="00A659D0">
            <w:pPr>
              <w:widowControl/>
              <w:rPr>
                <w:rFonts w:ascii="Times New Roman" w:eastAsia="Times New Roman" w:hAnsi="Times New Roman" w:cs="Times New Roman"/>
                <w:color w:val="auto"/>
                <w:sz w:val="22"/>
                <w:szCs w:val="22"/>
                <w:highlight w:val="yellow"/>
                <w:lang w:eastAsia="ru-RU" w:bidi="ar-SA"/>
              </w:rPr>
            </w:pPr>
            <w:r w:rsidRPr="00A659D0">
              <w:rPr>
                <w:rFonts w:ascii="Times New Roman" w:eastAsia="Times New Roman" w:hAnsi="Times New Roman" w:cs="Times New Roman"/>
                <w:color w:val="auto"/>
                <w:sz w:val="22"/>
                <w:szCs w:val="22"/>
                <w:highlight w:val="yellow"/>
                <w:lang w:eastAsia="ru-RU" w:bidi="ar-SA"/>
              </w:rPr>
              <w:t xml:space="preserve">00000, Одеська область, Іванівський район, с. Іванівка, вул. Крайня, 1 </w:t>
            </w:r>
          </w:p>
          <w:p w14:paraId="549FDF9D" w14:textId="77777777" w:rsidR="0022541B" w:rsidRPr="00A659D0" w:rsidRDefault="0022541B" w:rsidP="00A659D0">
            <w:pPr>
              <w:widowControl/>
              <w:rPr>
                <w:rFonts w:ascii="Times New Roman" w:eastAsia="Times New Roman" w:hAnsi="Times New Roman" w:cs="Times New Roman"/>
                <w:color w:val="auto"/>
                <w:sz w:val="22"/>
                <w:szCs w:val="22"/>
                <w:highlight w:val="yellow"/>
                <w:lang w:eastAsia="ru-RU" w:bidi="ar-SA"/>
              </w:rPr>
            </w:pPr>
            <w:r w:rsidRPr="00A659D0">
              <w:rPr>
                <w:rFonts w:ascii="Times New Roman" w:eastAsia="Times New Roman" w:hAnsi="Times New Roman" w:cs="Times New Roman"/>
                <w:color w:val="auto"/>
                <w:sz w:val="22"/>
                <w:szCs w:val="22"/>
                <w:highlight w:val="yellow"/>
                <w:lang w:eastAsia="ru-RU" w:bidi="ar-SA"/>
              </w:rPr>
              <w:t>Код ЄДРПОУ 00000000</w:t>
            </w:r>
          </w:p>
          <w:p w14:paraId="145266E0" w14:textId="77777777" w:rsidR="0022541B" w:rsidRPr="00A659D0" w:rsidRDefault="0022541B" w:rsidP="00A659D0">
            <w:pPr>
              <w:widowControl/>
              <w:rPr>
                <w:rFonts w:ascii="Times New Roman" w:eastAsia="Times New Roman" w:hAnsi="Times New Roman" w:cs="Times New Roman"/>
                <w:color w:val="auto"/>
                <w:sz w:val="22"/>
                <w:szCs w:val="22"/>
                <w:highlight w:val="yellow"/>
                <w:lang w:eastAsia="ru-RU" w:bidi="ar-SA"/>
              </w:rPr>
            </w:pPr>
            <w:r w:rsidRPr="00A659D0">
              <w:rPr>
                <w:rFonts w:ascii="Times New Roman" w:eastAsia="Times New Roman" w:hAnsi="Times New Roman" w:cs="Times New Roman"/>
                <w:color w:val="auto"/>
                <w:sz w:val="22"/>
                <w:szCs w:val="22"/>
                <w:highlight w:val="yellow"/>
                <w:lang w:eastAsia="ru-RU" w:bidi="ar-SA"/>
              </w:rPr>
              <w:t>І</w:t>
            </w:r>
            <w:proofErr w:type="gramStart"/>
            <w:r w:rsidRPr="00A659D0">
              <w:rPr>
                <w:rFonts w:ascii="Times New Roman" w:eastAsia="Times New Roman" w:hAnsi="Times New Roman" w:cs="Times New Roman"/>
                <w:color w:val="auto"/>
                <w:sz w:val="22"/>
                <w:szCs w:val="22"/>
                <w:highlight w:val="yellow"/>
                <w:lang w:eastAsia="ru-RU" w:bidi="ar-SA"/>
              </w:rPr>
              <w:t>ПН</w:t>
            </w:r>
            <w:proofErr w:type="gramEnd"/>
            <w:r w:rsidRPr="00A659D0">
              <w:rPr>
                <w:rFonts w:ascii="Times New Roman" w:eastAsia="Times New Roman" w:hAnsi="Times New Roman" w:cs="Times New Roman"/>
                <w:color w:val="auto"/>
                <w:sz w:val="22"/>
                <w:szCs w:val="22"/>
                <w:highlight w:val="yellow"/>
                <w:lang w:eastAsia="ru-RU" w:bidi="ar-SA"/>
              </w:rPr>
              <w:t>: 000000000000</w:t>
            </w:r>
          </w:p>
          <w:p w14:paraId="384154E0" w14:textId="77777777" w:rsidR="0022541B" w:rsidRPr="00A659D0" w:rsidRDefault="0022541B" w:rsidP="00A659D0">
            <w:pPr>
              <w:widowControl/>
              <w:rPr>
                <w:rFonts w:ascii="Times New Roman" w:eastAsia="Times New Roman" w:hAnsi="Times New Roman" w:cs="Times New Roman"/>
                <w:bCs/>
                <w:color w:val="auto"/>
                <w:sz w:val="22"/>
                <w:szCs w:val="22"/>
                <w:highlight w:val="yellow"/>
                <w:lang w:eastAsia="ru-RU" w:bidi="ar-SA"/>
              </w:rPr>
            </w:pPr>
            <w:proofErr w:type="gramStart"/>
            <w:r w:rsidRPr="00A659D0">
              <w:rPr>
                <w:rFonts w:ascii="Times New Roman" w:eastAsia="Times New Roman" w:hAnsi="Times New Roman" w:cs="Times New Roman"/>
                <w:color w:val="auto"/>
                <w:sz w:val="22"/>
                <w:szCs w:val="22"/>
                <w:highlight w:val="yellow"/>
                <w:lang w:eastAsia="ru-RU" w:bidi="ar-SA"/>
              </w:rPr>
              <w:t>р</w:t>
            </w:r>
            <w:proofErr w:type="gramEnd"/>
            <w:r w:rsidRPr="00A659D0">
              <w:rPr>
                <w:rFonts w:ascii="Times New Roman" w:eastAsia="Times New Roman" w:hAnsi="Times New Roman" w:cs="Times New Roman"/>
                <w:color w:val="auto"/>
                <w:sz w:val="22"/>
                <w:szCs w:val="22"/>
                <w:highlight w:val="yellow"/>
                <w:lang w:eastAsia="ru-RU" w:bidi="ar-SA"/>
              </w:rPr>
              <w:t xml:space="preserve">/р </w:t>
            </w:r>
            <w:r w:rsidRPr="00A659D0">
              <w:rPr>
                <w:rFonts w:ascii="Times New Roman" w:eastAsia="Times New Roman" w:hAnsi="Times New Roman" w:cs="Times New Roman"/>
                <w:bCs/>
                <w:color w:val="auto"/>
                <w:sz w:val="22"/>
                <w:szCs w:val="22"/>
                <w:highlight w:val="yellow"/>
                <w:lang w:val="en-US" w:eastAsia="ru-RU" w:bidi="ar-SA"/>
              </w:rPr>
              <w:t>UA</w:t>
            </w:r>
            <w:r w:rsidRPr="00A659D0">
              <w:rPr>
                <w:rFonts w:ascii="Times New Roman" w:eastAsia="Times New Roman" w:hAnsi="Times New Roman" w:cs="Times New Roman"/>
                <w:bCs/>
                <w:color w:val="auto"/>
                <w:sz w:val="22"/>
                <w:szCs w:val="22"/>
                <w:highlight w:val="yellow"/>
                <w:lang w:eastAsia="ru-RU" w:bidi="ar-SA"/>
              </w:rPr>
              <w:t>000000000000000000000000000 в</w:t>
            </w:r>
          </w:p>
          <w:p w14:paraId="3D61E360" w14:textId="77777777" w:rsidR="0022541B" w:rsidRPr="00A659D0" w:rsidRDefault="0022541B" w:rsidP="00A659D0">
            <w:pPr>
              <w:widowControl/>
              <w:rPr>
                <w:rFonts w:ascii="Times New Roman" w:eastAsia="Times New Roman" w:hAnsi="Times New Roman" w:cs="Times New Roman"/>
                <w:bCs/>
                <w:color w:val="auto"/>
                <w:sz w:val="22"/>
                <w:szCs w:val="22"/>
                <w:highlight w:val="yellow"/>
                <w:lang w:eastAsia="ru-RU" w:bidi="ar-SA"/>
              </w:rPr>
            </w:pPr>
            <w:r w:rsidRPr="00A659D0">
              <w:rPr>
                <w:rFonts w:ascii="Times New Roman" w:eastAsia="Times New Roman" w:hAnsi="Times New Roman" w:cs="Times New Roman"/>
                <w:bCs/>
                <w:color w:val="auto"/>
                <w:sz w:val="22"/>
                <w:szCs w:val="22"/>
                <w:highlight w:val="yellow"/>
                <w:lang w:eastAsia="ru-RU" w:bidi="ar-SA"/>
              </w:rPr>
              <w:t xml:space="preserve">ПАТ «БАНК» </w:t>
            </w:r>
          </w:p>
          <w:p w14:paraId="6F5CB715" w14:textId="77777777" w:rsidR="0022541B" w:rsidRPr="00A659D0" w:rsidRDefault="0022541B" w:rsidP="00A659D0">
            <w:pPr>
              <w:widowControl/>
              <w:rPr>
                <w:rFonts w:ascii="Times New Roman" w:eastAsia="Times New Roman" w:hAnsi="Times New Roman" w:cs="Times New Roman"/>
                <w:bCs/>
                <w:color w:val="auto"/>
                <w:sz w:val="22"/>
                <w:szCs w:val="22"/>
                <w:highlight w:val="yellow"/>
                <w:lang w:eastAsia="ru-RU" w:bidi="ar-SA"/>
              </w:rPr>
            </w:pPr>
            <w:r w:rsidRPr="00A659D0">
              <w:rPr>
                <w:rFonts w:ascii="Times New Roman" w:eastAsia="Times New Roman" w:hAnsi="Times New Roman" w:cs="Times New Roman"/>
                <w:bCs/>
                <w:color w:val="auto"/>
                <w:sz w:val="22"/>
                <w:szCs w:val="22"/>
                <w:highlight w:val="yellow"/>
                <w:lang w:eastAsia="ru-RU" w:bidi="ar-SA"/>
              </w:rPr>
              <w:t>МФО 000000</w:t>
            </w:r>
          </w:p>
          <w:p w14:paraId="52E89F55" w14:textId="77777777" w:rsidR="0022541B" w:rsidRPr="00A659D0" w:rsidRDefault="0022541B" w:rsidP="00A659D0">
            <w:pPr>
              <w:widowControl/>
              <w:rPr>
                <w:rFonts w:ascii="Times New Roman" w:eastAsia="Times New Roman" w:hAnsi="Times New Roman" w:cs="Times New Roman"/>
                <w:bCs/>
                <w:color w:val="auto"/>
                <w:sz w:val="22"/>
                <w:szCs w:val="22"/>
                <w:highlight w:val="yellow"/>
                <w:lang w:eastAsia="ru-RU" w:bidi="ar-SA"/>
              </w:rPr>
            </w:pPr>
            <w:r w:rsidRPr="00A659D0">
              <w:rPr>
                <w:rFonts w:ascii="Times New Roman" w:eastAsia="Times New Roman" w:hAnsi="Times New Roman" w:cs="Times New Roman"/>
                <w:bCs/>
                <w:color w:val="auto"/>
                <w:sz w:val="22"/>
                <w:szCs w:val="22"/>
                <w:highlight w:val="yellow"/>
                <w:lang w:eastAsia="ru-RU" w:bidi="ar-SA"/>
              </w:rPr>
              <w:t xml:space="preserve">Тел. </w:t>
            </w:r>
          </w:p>
          <w:p w14:paraId="41355FB6" w14:textId="77777777" w:rsidR="0022541B" w:rsidRPr="00A659D0" w:rsidRDefault="0022541B" w:rsidP="00A659D0">
            <w:pPr>
              <w:widowControl/>
              <w:rPr>
                <w:rFonts w:ascii="Times New Roman" w:eastAsia="Times New Roman" w:hAnsi="Times New Roman" w:cs="Times New Roman"/>
                <w:bCs/>
                <w:color w:val="auto"/>
                <w:sz w:val="22"/>
                <w:szCs w:val="22"/>
                <w:highlight w:val="yellow"/>
                <w:lang w:eastAsia="ru-RU" w:bidi="ar-SA"/>
              </w:rPr>
            </w:pPr>
          </w:p>
          <w:p w14:paraId="37A5AF2C" w14:textId="77777777" w:rsidR="0022541B" w:rsidRPr="00A659D0" w:rsidRDefault="0022541B" w:rsidP="00A659D0">
            <w:pPr>
              <w:widowControl/>
              <w:rPr>
                <w:rFonts w:ascii="Times New Roman" w:eastAsia="Times New Roman" w:hAnsi="Times New Roman" w:cs="Times New Roman"/>
                <w:b/>
                <w:color w:val="auto"/>
                <w:sz w:val="22"/>
                <w:szCs w:val="22"/>
                <w:highlight w:val="yellow"/>
                <w:lang w:eastAsia="ru-RU" w:bidi="ar-SA"/>
              </w:rPr>
            </w:pPr>
            <w:r w:rsidRPr="00A659D0">
              <w:rPr>
                <w:rFonts w:ascii="Times New Roman" w:eastAsia="Times New Roman" w:hAnsi="Times New Roman" w:cs="Times New Roman"/>
                <w:b/>
                <w:color w:val="auto"/>
                <w:sz w:val="22"/>
                <w:szCs w:val="22"/>
                <w:highlight w:val="yellow"/>
                <w:lang w:eastAsia="ru-RU" w:bidi="ar-SA"/>
              </w:rPr>
              <w:t xml:space="preserve">Директор </w:t>
            </w:r>
          </w:p>
          <w:p w14:paraId="6A3DED98" w14:textId="77777777" w:rsidR="0022541B" w:rsidRPr="00A659D0" w:rsidRDefault="0022541B" w:rsidP="00A659D0">
            <w:pPr>
              <w:widowControl/>
              <w:rPr>
                <w:rFonts w:ascii="Times New Roman" w:eastAsia="Times New Roman" w:hAnsi="Times New Roman" w:cs="Times New Roman"/>
                <w:b/>
                <w:color w:val="auto"/>
                <w:sz w:val="22"/>
                <w:szCs w:val="22"/>
                <w:highlight w:val="yellow"/>
                <w:lang w:eastAsia="ru-RU" w:bidi="ar-SA"/>
              </w:rPr>
            </w:pPr>
          </w:p>
          <w:p w14:paraId="61EBE78B" w14:textId="2C4EFD51" w:rsidR="00023A5E" w:rsidRPr="00A659D0" w:rsidRDefault="0022541B" w:rsidP="00A659D0">
            <w:pPr>
              <w:widowControl/>
              <w:rPr>
                <w:rFonts w:ascii="Times New Roman" w:eastAsia="Times New Roman" w:hAnsi="Times New Roman" w:cs="Times New Roman"/>
                <w:b/>
                <w:color w:val="auto"/>
                <w:sz w:val="22"/>
                <w:szCs w:val="22"/>
                <w:highlight w:val="yellow"/>
                <w:lang w:eastAsia="ru-RU" w:bidi="ar-SA"/>
              </w:rPr>
            </w:pPr>
            <w:r w:rsidRPr="00A659D0">
              <w:rPr>
                <w:rFonts w:ascii="Times New Roman" w:eastAsia="Times New Roman" w:hAnsi="Times New Roman" w:cs="Times New Roman"/>
                <w:b/>
                <w:color w:val="auto"/>
                <w:sz w:val="22"/>
                <w:szCs w:val="22"/>
                <w:highlight w:val="yellow"/>
                <w:lang w:eastAsia="ru-RU" w:bidi="ar-SA"/>
              </w:rPr>
              <w:t xml:space="preserve">                        </w:t>
            </w:r>
            <w:r w:rsidR="00A659D0">
              <w:rPr>
                <w:rFonts w:ascii="Times New Roman" w:eastAsia="Times New Roman" w:hAnsi="Times New Roman" w:cs="Times New Roman"/>
                <w:b/>
                <w:color w:val="auto"/>
                <w:sz w:val="22"/>
                <w:szCs w:val="22"/>
                <w:highlight w:val="yellow"/>
                <w:lang w:val="uk-UA" w:eastAsia="ru-RU" w:bidi="ar-SA"/>
              </w:rPr>
              <w:t xml:space="preserve">                  </w:t>
            </w:r>
            <w:r w:rsidRPr="00A659D0">
              <w:rPr>
                <w:rFonts w:ascii="Times New Roman" w:eastAsia="Times New Roman" w:hAnsi="Times New Roman" w:cs="Times New Roman"/>
                <w:b/>
                <w:color w:val="auto"/>
                <w:sz w:val="22"/>
                <w:szCs w:val="22"/>
                <w:highlight w:val="yellow"/>
                <w:lang w:eastAsia="ru-RU" w:bidi="ar-SA"/>
              </w:rPr>
              <w:t xml:space="preserve">   </w:t>
            </w:r>
            <w:proofErr w:type="spellStart"/>
            <w:r w:rsidRPr="00A659D0">
              <w:rPr>
                <w:rFonts w:ascii="Times New Roman" w:eastAsia="Times New Roman" w:hAnsi="Times New Roman" w:cs="Times New Roman"/>
                <w:b/>
                <w:color w:val="auto"/>
                <w:sz w:val="22"/>
                <w:szCs w:val="22"/>
                <w:highlight w:val="yellow"/>
                <w:lang w:eastAsia="ru-RU" w:bidi="ar-SA"/>
              </w:rPr>
              <w:t>Іван</w:t>
            </w:r>
            <w:proofErr w:type="spellEnd"/>
            <w:r w:rsidRPr="00A659D0">
              <w:rPr>
                <w:rFonts w:ascii="Times New Roman" w:eastAsia="Times New Roman" w:hAnsi="Times New Roman" w:cs="Times New Roman"/>
                <w:b/>
                <w:color w:val="auto"/>
                <w:sz w:val="22"/>
                <w:szCs w:val="22"/>
                <w:highlight w:val="yellow"/>
                <w:lang w:eastAsia="ru-RU" w:bidi="ar-SA"/>
              </w:rPr>
              <w:t xml:space="preserve"> ІВАНОВ</w:t>
            </w:r>
          </w:p>
        </w:tc>
      </w:tr>
    </w:tbl>
    <w:p w14:paraId="3E5BD244" w14:textId="77777777" w:rsidR="0096450D" w:rsidRPr="00597AA5" w:rsidRDefault="0096450D" w:rsidP="00A659D0">
      <w:pPr>
        <w:pStyle w:val="100"/>
        <w:shd w:val="clear" w:color="auto" w:fill="auto"/>
        <w:tabs>
          <w:tab w:val="left" w:leader="underscore" w:pos="7167"/>
          <w:tab w:val="left" w:leader="underscore" w:pos="7983"/>
          <w:tab w:val="left" w:leader="underscore" w:pos="9150"/>
        </w:tabs>
        <w:spacing w:line="240" w:lineRule="auto"/>
        <w:ind w:firstLine="0"/>
        <w:contextualSpacing/>
        <w:rPr>
          <w:rFonts w:ascii="Times New Roman" w:hAnsi="Times New Roman"/>
          <w:i w:val="0"/>
          <w:color w:val="000000"/>
          <w:sz w:val="22"/>
          <w:szCs w:val="22"/>
          <w:lang w:val="uk-UA" w:eastAsia="uk-UA" w:bidi="uk-UA"/>
        </w:rPr>
      </w:pPr>
    </w:p>
    <w:sectPr w:rsidR="0096450D" w:rsidRPr="00597AA5" w:rsidSect="00A659D0">
      <w:footerReference w:type="even" r:id="rId9"/>
      <w:pgSz w:w="11906" w:h="16838"/>
      <w:pgMar w:top="567" w:right="849" w:bottom="28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778C7" w14:textId="77777777" w:rsidR="00803543" w:rsidRDefault="00803543" w:rsidP="00700BBB">
      <w:r>
        <w:separator/>
      </w:r>
    </w:p>
  </w:endnote>
  <w:endnote w:type="continuationSeparator" w:id="0">
    <w:p w14:paraId="039C8E65" w14:textId="77777777" w:rsidR="00803543" w:rsidRDefault="00803543" w:rsidP="0070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UPC">
    <w:altName w:val="Arial Unicode MS"/>
    <w:charset w:val="DE"/>
    <w:family w:val="roman"/>
    <w:pitch w:val="variable"/>
    <w:sig w:usb0="00000000"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5554D" w14:textId="38A1B96A" w:rsidR="0026586A" w:rsidRDefault="00070862">
    <w:pPr>
      <w:rPr>
        <w:sz w:val="2"/>
        <w:szCs w:val="2"/>
      </w:rPr>
    </w:pPr>
    <w:r w:rsidRPr="0045669F">
      <w:rPr>
        <w:noProof/>
        <w:lang w:eastAsia="ru-RU" w:bidi="ar-SA"/>
      </w:rPr>
      <mc:AlternateContent>
        <mc:Choice Requires="wps">
          <w:drawing>
            <wp:anchor distT="0" distB="0" distL="63500" distR="63500" simplePos="0" relativeHeight="251657728" behindDoc="1" locked="0" layoutInCell="1" allowOverlap="1" wp14:anchorId="23E9DBBC" wp14:editId="3B8356B2">
              <wp:simplePos x="0" y="0"/>
              <wp:positionH relativeFrom="page">
                <wp:posOffset>7067550</wp:posOffset>
              </wp:positionH>
              <wp:positionV relativeFrom="page">
                <wp:posOffset>10327005</wp:posOffset>
              </wp:positionV>
              <wp:extent cx="126365" cy="26416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F809B" w14:textId="77777777" w:rsidR="0026586A" w:rsidRDefault="0026586A">
                          <w:pPr>
                            <w:pStyle w:val="a4"/>
                            <w:shd w:val="clear" w:color="auto" w:fill="auto"/>
                            <w:spacing w:line="240" w:lineRule="auto"/>
                          </w:pPr>
                          <w:r>
                            <w:fldChar w:fldCharType="begin"/>
                          </w:r>
                          <w:r>
                            <w:instrText xml:space="preserve"> PAGE \* MERGEFORMAT </w:instrText>
                          </w:r>
                          <w:r>
                            <w:fldChar w:fldCharType="separate"/>
                          </w:r>
                          <w:r w:rsidRPr="00053940">
                            <w:rPr>
                              <w:rStyle w:val="AngsanaUPC15pt"/>
                              <w:b w:val="0"/>
                              <w:bCs w:val="0"/>
                              <w:noProof/>
                            </w:rPr>
                            <w:t>32</w:t>
                          </w:r>
                          <w:r>
                            <w:rPr>
                              <w:rStyle w:val="AngsanaUPC15pt"/>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E9DBBC" id="_x0000_t202" coordsize="21600,21600" o:spt="202" path="m,l,21600r21600,l21600,xe">
              <v:stroke joinstyle="miter"/>
              <v:path gradientshapeok="t" o:connecttype="rect"/>
            </v:shapetype>
            <v:shape id="Поле 2" o:spid="_x0000_s1026" type="#_x0000_t202" style="position:absolute;margin-left:556.5pt;margin-top:813.15pt;width:9.95pt;height:20.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" filled="f" stroked="f">
              <v:textbox style="mso-fit-shape-to-text:t" inset="0,0,0,0">
                <w:txbxContent>
                  <w:p w14:paraId="5D9F809B" w14:textId="77777777" w:rsidR="0026586A" w:rsidRDefault="0026586A">
                    <w:pPr>
                      <w:pStyle w:val="a4"/>
                      <w:shd w:val="clear" w:color="auto" w:fill="auto"/>
                      <w:spacing w:line="240" w:lineRule="auto"/>
                    </w:pPr>
                    <w:r>
                      <w:fldChar w:fldCharType="begin"/>
                    </w:r>
                    <w:r>
                      <w:instrText xml:space="preserve"> PAGE \* MERGEFORMAT </w:instrText>
                    </w:r>
                    <w:r>
                      <w:fldChar w:fldCharType="separate"/>
                    </w:r>
                    <w:r w:rsidRPr="00053940">
                      <w:rPr>
                        <w:rStyle w:val="AngsanaUPC15pt"/>
                        <w:b w:val="0"/>
                        <w:bCs w:val="0"/>
                        <w:noProof/>
                      </w:rPr>
                      <w:t>32</w:t>
                    </w:r>
                    <w:r>
                      <w:rPr>
                        <w:rStyle w:val="AngsanaUPC15pt"/>
                        <w:b w:val="0"/>
                        <w:bCs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50392" w14:textId="77777777" w:rsidR="00803543" w:rsidRDefault="00803543" w:rsidP="00700BBB">
      <w:r>
        <w:separator/>
      </w:r>
    </w:p>
  </w:footnote>
  <w:footnote w:type="continuationSeparator" w:id="0">
    <w:p w14:paraId="50167009" w14:textId="77777777" w:rsidR="00803543" w:rsidRDefault="00803543" w:rsidP="00700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979C4"/>
    <w:multiLevelType w:val="multilevel"/>
    <w:tmpl w:val="7B0AD188"/>
    <w:lvl w:ilvl="0">
      <w:start w:val="1"/>
      <w:numFmt w:val="decimal"/>
      <w:lvlText w:val="%1."/>
      <w:lvlJc w:val="left"/>
      <w:pPr>
        <w:tabs>
          <w:tab w:val="num" w:pos="340"/>
        </w:tabs>
        <w:ind w:left="0" w:firstLine="0"/>
      </w:pPr>
      <w:rPr>
        <w:rFonts w:ascii="Times New Roman" w:hAnsi="Times New Roman" w:cs="Times New Roman" w:hint="default"/>
        <w:b/>
        <w:bCs/>
        <w:i w:val="0"/>
        <w:iCs w:val="0"/>
        <w:caps w:val="0"/>
        <w:smallCaps w:val="0"/>
        <w:strike w:val="0"/>
        <w:dstrike w:val="0"/>
        <w:vanish w:val="0"/>
        <w:color w:val="000000"/>
        <w:spacing w:val="0"/>
        <w:w w:val="100"/>
        <w:position w:val="0"/>
        <w:sz w:val="24"/>
        <w:szCs w:val="24"/>
        <w:u w:val="none"/>
        <w:vertAlign w:val="baseline"/>
        <w:lang w:val="uk-UA" w:eastAsia="uk-UA" w:bidi="uk-UA"/>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rFonts w:ascii="Times New Roman" w:eastAsia="Arial" w:hAnsi="Times New Roman" w:cs="Times New Roman" w:hint="default"/>
        <w:b w:val="0"/>
        <w:bCs w:val="0"/>
        <w:i w:val="0"/>
        <w:iCs w:val="0"/>
        <w:smallCaps w:val="0"/>
        <w:strike w:val="0"/>
        <w:color w:val="000000"/>
        <w:spacing w:val="0"/>
        <w:w w:val="100"/>
        <w:position w:val="0"/>
        <w:sz w:val="23"/>
        <w:szCs w:val="23"/>
        <w:u w:val="none"/>
        <w:lang w:val="uk-UA" w:eastAsia="uk-UA" w:bidi="uk-UA"/>
      </w:rPr>
    </w:lvl>
    <w:lvl w:ilvl="2">
      <w:numFmt w:val="decimal"/>
      <w:lvlText w:val="%3"/>
      <w:lvlJc w:val="left"/>
      <w:pPr>
        <w:ind w:left="0" w:firstLine="0"/>
      </w:pPr>
      <w:rPr>
        <w:rFonts w:hint="default"/>
      </w:rPr>
    </w:lvl>
    <w:lvl w:ilvl="3">
      <w:numFmt w:val="decimal"/>
      <w:lvlText w:val="%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303361C5"/>
    <w:multiLevelType w:val="multilevel"/>
    <w:tmpl w:val="1ACE9BF6"/>
    <w:lvl w:ilvl="0">
      <w:start w:val="6"/>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
    <w:nsid w:val="309E5A7A"/>
    <w:multiLevelType w:val="hybridMultilevel"/>
    <w:tmpl w:val="960A6F84"/>
    <w:lvl w:ilvl="0" w:tplc="384C3C6E">
      <w:start w:val="6"/>
      <w:numFmt w:val="bullet"/>
      <w:lvlText w:val="-"/>
      <w:lvlJc w:val="left"/>
      <w:pPr>
        <w:ind w:left="720" w:hanging="360"/>
      </w:pPr>
      <w:rPr>
        <w:rFonts w:ascii="Times New Roman" w:eastAsia="Arial" w:hAnsi="Times New Roman" w:cs="Times New Roman" w:hint="default"/>
        <w:color w:val="000000"/>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nsid w:val="3196742F"/>
    <w:multiLevelType w:val="multilevel"/>
    <w:tmpl w:val="D71CF946"/>
    <w:styleLink w:val="1"/>
    <w:lvl w:ilvl="0">
      <w:start w:val="1"/>
      <w:numFmt w:val="decimal"/>
      <w:lvlText w:val="%1."/>
      <w:lvlJc w:val="left"/>
      <w:rPr>
        <w:rFonts w:ascii="Times New Roman" w:eastAsia="Arial" w:hAnsi="Times New Roman" w:cs="Times New Roman"/>
        <w:b/>
        <w:bCs/>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4E552A"/>
    <w:multiLevelType w:val="multilevel"/>
    <w:tmpl w:val="045A3A12"/>
    <w:lvl w:ilvl="0">
      <w:start w:val="5"/>
      <w:numFmt w:val="decimal"/>
      <w:lvlText w:val="%1."/>
      <w:lvlJc w:val="left"/>
      <w:pPr>
        <w:ind w:left="360" w:hanging="360"/>
      </w:pPr>
      <w:rPr>
        <w:rFonts w:hint="default"/>
        <w:color w:val="000000"/>
      </w:rPr>
    </w:lvl>
    <w:lvl w:ilvl="1">
      <w:start w:val="4"/>
      <w:numFmt w:val="decimal"/>
      <w:lvlText w:val="%1.%2."/>
      <w:lvlJc w:val="left"/>
      <w:pPr>
        <w:ind w:left="786" w:hanging="36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5">
    <w:nsid w:val="68CA6451"/>
    <w:multiLevelType w:val="multilevel"/>
    <w:tmpl w:val="A2669EC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BBB"/>
    <w:rsid w:val="00002C26"/>
    <w:rsid w:val="00003C24"/>
    <w:rsid w:val="00007FD1"/>
    <w:rsid w:val="000129D5"/>
    <w:rsid w:val="00015ECA"/>
    <w:rsid w:val="00017C3B"/>
    <w:rsid w:val="00023A5E"/>
    <w:rsid w:val="0002413C"/>
    <w:rsid w:val="00051A1A"/>
    <w:rsid w:val="00060CEB"/>
    <w:rsid w:val="00070862"/>
    <w:rsid w:val="00080E4C"/>
    <w:rsid w:val="00096997"/>
    <w:rsid w:val="000A7D93"/>
    <w:rsid w:val="000C1F17"/>
    <w:rsid w:val="0013187B"/>
    <w:rsid w:val="00132668"/>
    <w:rsid w:val="00143913"/>
    <w:rsid w:val="00144D4E"/>
    <w:rsid w:val="001456B8"/>
    <w:rsid w:val="00161B65"/>
    <w:rsid w:val="00174CC6"/>
    <w:rsid w:val="00175C88"/>
    <w:rsid w:val="001763B1"/>
    <w:rsid w:val="001837FC"/>
    <w:rsid w:val="00184D38"/>
    <w:rsid w:val="001904E5"/>
    <w:rsid w:val="00195699"/>
    <w:rsid w:val="001A6D46"/>
    <w:rsid w:val="001E7A9D"/>
    <w:rsid w:val="001F355C"/>
    <w:rsid w:val="00203193"/>
    <w:rsid w:val="002177A5"/>
    <w:rsid w:val="00220B25"/>
    <w:rsid w:val="0022541B"/>
    <w:rsid w:val="002278DB"/>
    <w:rsid w:val="0023217D"/>
    <w:rsid w:val="00237E9F"/>
    <w:rsid w:val="002418CE"/>
    <w:rsid w:val="00250E2B"/>
    <w:rsid w:val="00252A7B"/>
    <w:rsid w:val="002551D2"/>
    <w:rsid w:val="0026586A"/>
    <w:rsid w:val="00272512"/>
    <w:rsid w:val="00273517"/>
    <w:rsid w:val="002A3F67"/>
    <w:rsid w:val="002A7144"/>
    <w:rsid w:val="002B26B4"/>
    <w:rsid w:val="002D7079"/>
    <w:rsid w:val="002E2D53"/>
    <w:rsid w:val="002E304C"/>
    <w:rsid w:val="002E5E6A"/>
    <w:rsid w:val="002F48EC"/>
    <w:rsid w:val="002F647D"/>
    <w:rsid w:val="00334EAF"/>
    <w:rsid w:val="003545D5"/>
    <w:rsid w:val="00371DFF"/>
    <w:rsid w:val="00383395"/>
    <w:rsid w:val="00393CE1"/>
    <w:rsid w:val="003A0A46"/>
    <w:rsid w:val="003A1F19"/>
    <w:rsid w:val="003C6057"/>
    <w:rsid w:val="003D4A86"/>
    <w:rsid w:val="003D5F79"/>
    <w:rsid w:val="003E1543"/>
    <w:rsid w:val="003E55BA"/>
    <w:rsid w:val="0042327E"/>
    <w:rsid w:val="00441067"/>
    <w:rsid w:val="00441817"/>
    <w:rsid w:val="00443E9A"/>
    <w:rsid w:val="0045669F"/>
    <w:rsid w:val="00470610"/>
    <w:rsid w:val="00477385"/>
    <w:rsid w:val="00487D50"/>
    <w:rsid w:val="004B28B9"/>
    <w:rsid w:val="004C2C47"/>
    <w:rsid w:val="004C4E50"/>
    <w:rsid w:val="004E56F9"/>
    <w:rsid w:val="004F7045"/>
    <w:rsid w:val="004F7ED3"/>
    <w:rsid w:val="005012B6"/>
    <w:rsid w:val="00505D8E"/>
    <w:rsid w:val="0052266C"/>
    <w:rsid w:val="00524954"/>
    <w:rsid w:val="00526466"/>
    <w:rsid w:val="00541DBB"/>
    <w:rsid w:val="00597AA5"/>
    <w:rsid w:val="005A610C"/>
    <w:rsid w:val="005A72D1"/>
    <w:rsid w:val="005C75CC"/>
    <w:rsid w:val="005D3144"/>
    <w:rsid w:val="005F180B"/>
    <w:rsid w:val="005F4554"/>
    <w:rsid w:val="00607A87"/>
    <w:rsid w:val="006145E6"/>
    <w:rsid w:val="006200B5"/>
    <w:rsid w:val="00631995"/>
    <w:rsid w:val="00634BD8"/>
    <w:rsid w:val="0065054E"/>
    <w:rsid w:val="00661EDE"/>
    <w:rsid w:val="00664BE4"/>
    <w:rsid w:val="00671322"/>
    <w:rsid w:val="00680893"/>
    <w:rsid w:val="00683622"/>
    <w:rsid w:val="006B7DCE"/>
    <w:rsid w:val="006C4F56"/>
    <w:rsid w:val="006C6876"/>
    <w:rsid w:val="006D4A5B"/>
    <w:rsid w:val="006F6F0F"/>
    <w:rsid w:val="00700BBB"/>
    <w:rsid w:val="00723BE8"/>
    <w:rsid w:val="00731FEF"/>
    <w:rsid w:val="00735E11"/>
    <w:rsid w:val="00780B46"/>
    <w:rsid w:val="007A170C"/>
    <w:rsid w:val="007C606C"/>
    <w:rsid w:val="007C7E4A"/>
    <w:rsid w:val="0080115A"/>
    <w:rsid w:val="00803543"/>
    <w:rsid w:val="008109F1"/>
    <w:rsid w:val="00816BB2"/>
    <w:rsid w:val="008513CB"/>
    <w:rsid w:val="00854490"/>
    <w:rsid w:val="008669E4"/>
    <w:rsid w:val="0089152A"/>
    <w:rsid w:val="00893B29"/>
    <w:rsid w:val="00894D51"/>
    <w:rsid w:val="008A5345"/>
    <w:rsid w:val="008B643D"/>
    <w:rsid w:val="008C376F"/>
    <w:rsid w:val="008F26A9"/>
    <w:rsid w:val="00914576"/>
    <w:rsid w:val="00935106"/>
    <w:rsid w:val="009457AB"/>
    <w:rsid w:val="0096450D"/>
    <w:rsid w:val="00965ED5"/>
    <w:rsid w:val="009843B3"/>
    <w:rsid w:val="00987A17"/>
    <w:rsid w:val="009B39D1"/>
    <w:rsid w:val="009C2066"/>
    <w:rsid w:val="009D278B"/>
    <w:rsid w:val="009E7DBF"/>
    <w:rsid w:val="009F3718"/>
    <w:rsid w:val="00A02C10"/>
    <w:rsid w:val="00A05C7B"/>
    <w:rsid w:val="00A10C28"/>
    <w:rsid w:val="00A1152D"/>
    <w:rsid w:val="00A26D39"/>
    <w:rsid w:val="00A30603"/>
    <w:rsid w:val="00A4553A"/>
    <w:rsid w:val="00A659D0"/>
    <w:rsid w:val="00A8084E"/>
    <w:rsid w:val="00A97021"/>
    <w:rsid w:val="00AA3D4F"/>
    <w:rsid w:val="00AA4019"/>
    <w:rsid w:val="00AB2504"/>
    <w:rsid w:val="00AC1238"/>
    <w:rsid w:val="00AC1D5F"/>
    <w:rsid w:val="00AC410C"/>
    <w:rsid w:val="00AD2EBA"/>
    <w:rsid w:val="00AD7A87"/>
    <w:rsid w:val="00AE5171"/>
    <w:rsid w:val="00AF7551"/>
    <w:rsid w:val="00B0517B"/>
    <w:rsid w:val="00B147FA"/>
    <w:rsid w:val="00B27B01"/>
    <w:rsid w:val="00B3251D"/>
    <w:rsid w:val="00B3555D"/>
    <w:rsid w:val="00B5656F"/>
    <w:rsid w:val="00B662BA"/>
    <w:rsid w:val="00BC04C4"/>
    <w:rsid w:val="00BE3CE8"/>
    <w:rsid w:val="00BE4684"/>
    <w:rsid w:val="00BE4881"/>
    <w:rsid w:val="00C034F7"/>
    <w:rsid w:val="00C04697"/>
    <w:rsid w:val="00C046D7"/>
    <w:rsid w:val="00C10C45"/>
    <w:rsid w:val="00C12EEB"/>
    <w:rsid w:val="00C132F2"/>
    <w:rsid w:val="00C13BFA"/>
    <w:rsid w:val="00C2365E"/>
    <w:rsid w:val="00C41276"/>
    <w:rsid w:val="00C42E40"/>
    <w:rsid w:val="00C43E51"/>
    <w:rsid w:val="00C537C4"/>
    <w:rsid w:val="00C57133"/>
    <w:rsid w:val="00C6443A"/>
    <w:rsid w:val="00C6707F"/>
    <w:rsid w:val="00C72F56"/>
    <w:rsid w:val="00C73836"/>
    <w:rsid w:val="00C77AEC"/>
    <w:rsid w:val="00C84F65"/>
    <w:rsid w:val="00CA186F"/>
    <w:rsid w:val="00CA3366"/>
    <w:rsid w:val="00CF4C00"/>
    <w:rsid w:val="00D0158F"/>
    <w:rsid w:val="00D03D1B"/>
    <w:rsid w:val="00D05D39"/>
    <w:rsid w:val="00D1288B"/>
    <w:rsid w:val="00D2549A"/>
    <w:rsid w:val="00D30FCE"/>
    <w:rsid w:val="00D50B25"/>
    <w:rsid w:val="00D63022"/>
    <w:rsid w:val="00DA1246"/>
    <w:rsid w:val="00DA5713"/>
    <w:rsid w:val="00DA5E95"/>
    <w:rsid w:val="00DA6281"/>
    <w:rsid w:val="00DA6FF2"/>
    <w:rsid w:val="00DF4CA9"/>
    <w:rsid w:val="00E04C1C"/>
    <w:rsid w:val="00E14819"/>
    <w:rsid w:val="00E16474"/>
    <w:rsid w:val="00E24E28"/>
    <w:rsid w:val="00E52FF7"/>
    <w:rsid w:val="00E54070"/>
    <w:rsid w:val="00E601E4"/>
    <w:rsid w:val="00E7103E"/>
    <w:rsid w:val="00E845CC"/>
    <w:rsid w:val="00E91012"/>
    <w:rsid w:val="00EA3654"/>
    <w:rsid w:val="00EC171C"/>
    <w:rsid w:val="00EC3F6B"/>
    <w:rsid w:val="00EE37A5"/>
    <w:rsid w:val="00EE615C"/>
    <w:rsid w:val="00F04005"/>
    <w:rsid w:val="00F13A6C"/>
    <w:rsid w:val="00F47976"/>
    <w:rsid w:val="00F66B87"/>
    <w:rsid w:val="00F80180"/>
    <w:rsid w:val="00F8756F"/>
    <w:rsid w:val="00F9761E"/>
    <w:rsid w:val="00FA7C3D"/>
    <w:rsid w:val="00FF5F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7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0BBB"/>
    <w:pPr>
      <w:widowControl w:val="0"/>
    </w:pPr>
    <w:rPr>
      <w:rFonts w:ascii="Arial Unicode MS" w:eastAsia="Arial Unicode MS" w:hAnsi="Arial Unicode MS" w:cs="Arial Unicode MS"/>
      <w:color w:val="000000"/>
      <w:sz w:val="24"/>
      <w:szCs w:val="24"/>
      <w:lang w:eastAsia="uk-UA" w:bidi="uk-UA"/>
    </w:rPr>
  </w:style>
  <w:style w:type="paragraph" w:styleId="2">
    <w:name w:val="heading 2"/>
    <w:basedOn w:val="a"/>
    <w:link w:val="20"/>
    <w:uiPriority w:val="9"/>
    <w:qFormat/>
    <w:rsid w:val="00A05C7B"/>
    <w:pPr>
      <w:widowControl/>
      <w:spacing w:before="100" w:beforeAutospacing="1" w:after="100" w:afterAutospacing="1"/>
      <w:outlineLvl w:val="1"/>
    </w:pPr>
    <w:rPr>
      <w:rFonts w:ascii="Times New Roman" w:eastAsia="Times New Roman" w:hAnsi="Times New Roman" w:cs="Times New Roman"/>
      <w:b/>
      <w:bCs/>
      <w:color w:val="auto"/>
      <w:sz w:val="36"/>
      <w:szCs w:val="36"/>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Сноска (2)_"/>
    <w:link w:val="22"/>
    <w:rsid w:val="00700BBB"/>
    <w:rPr>
      <w:rFonts w:ascii="Arial" w:eastAsia="Arial" w:hAnsi="Arial" w:cs="Arial"/>
      <w:sz w:val="20"/>
      <w:szCs w:val="20"/>
      <w:shd w:val="clear" w:color="auto" w:fill="FFFFFF"/>
    </w:rPr>
  </w:style>
  <w:style w:type="character" w:customStyle="1" w:styleId="3">
    <w:name w:val="Сноска (3)_"/>
    <w:link w:val="30"/>
    <w:rsid w:val="00700BBB"/>
    <w:rPr>
      <w:rFonts w:ascii="Arial" w:eastAsia="Arial" w:hAnsi="Arial" w:cs="Arial"/>
      <w:b/>
      <w:bCs/>
      <w:sz w:val="20"/>
      <w:szCs w:val="20"/>
      <w:shd w:val="clear" w:color="auto" w:fill="FFFFFF"/>
    </w:rPr>
  </w:style>
  <w:style w:type="character" w:customStyle="1" w:styleId="4">
    <w:name w:val="Сноска (4)_"/>
    <w:link w:val="40"/>
    <w:rsid w:val="00700BBB"/>
    <w:rPr>
      <w:rFonts w:ascii="Arial" w:eastAsia="Arial" w:hAnsi="Arial" w:cs="Arial"/>
      <w:b/>
      <w:bCs/>
      <w:i/>
      <w:iCs/>
      <w:sz w:val="20"/>
      <w:szCs w:val="20"/>
      <w:shd w:val="clear" w:color="auto" w:fill="FFFFFF"/>
    </w:rPr>
  </w:style>
  <w:style w:type="character" w:customStyle="1" w:styleId="a3">
    <w:name w:val="Колонтитул_"/>
    <w:link w:val="a4"/>
    <w:rsid w:val="00700BBB"/>
    <w:rPr>
      <w:rFonts w:ascii="Arial" w:eastAsia="Arial" w:hAnsi="Arial" w:cs="Arial"/>
      <w:b/>
      <w:bCs/>
      <w:shd w:val="clear" w:color="auto" w:fill="FFFFFF"/>
    </w:rPr>
  </w:style>
  <w:style w:type="character" w:customStyle="1" w:styleId="AngsanaUPC15pt">
    <w:name w:val="Колонтитул + AngsanaUPC;15 pt"/>
    <w:rsid w:val="00700BBB"/>
    <w:rPr>
      <w:rFonts w:ascii="AngsanaUPC" w:eastAsia="AngsanaUPC" w:hAnsi="AngsanaUPC" w:cs="AngsanaUPC"/>
      <w:b w:val="0"/>
      <w:bCs w:val="0"/>
      <w:color w:val="000000"/>
      <w:spacing w:val="0"/>
      <w:w w:val="100"/>
      <w:position w:val="0"/>
      <w:sz w:val="30"/>
      <w:szCs w:val="30"/>
      <w:shd w:val="clear" w:color="auto" w:fill="FFFFFF"/>
      <w:lang w:val="uk-UA" w:eastAsia="uk-UA" w:bidi="uk-UA"/>
    </w:rPr>
  </w:style>
  <w:style w:type="character" w:customStyle="1" w:styleId="23">
    <w:name w:val="Основной текст (2)_"/>
    <w:link w:val="24"/>
    <w:rsid w:val="00700BBB"/>
    <w:rPr>
      <w:rFonts w:ascii="Arial" w:eastAsia="Arial" w:hAnsi="Arial" w:cs="Arial"/>
      <w:sz w:val="20"/>
      <w:szCs w:val="20"/>
      <w:shd w:val="clear" w:color="auto" w:fill="FFFFFF"/>
    </w:rPr>
  </w:style>
  <w:style w:type="character" w:customStyle="1" w:styleId="10">
    <w:name w:val="Основной текст (10)_"/>
    <w:link w:val="100"/>
    <w:rsid w:val="00700BBB"/>
    <w:rPr>
      <w:rFonts w:ascii="Arial" w:eastAsia="Arial" w:hAnsi="Arial" w:cs="Arial"/>
      <w:i/>
      <w:iCs/>
      <w:sz w:val="20"/>
      <w:szCs w:val="20"/>
      <w:shd w:val="clear" w:color="auto" w:fill="FFFFFF"/>
    </w:rPr>
  </w:style>
  <w:style w:type="character" w:customStyle="1" w:styleId="101">
    <w:name w:val="Основной текст (10) + Не курсив"/>
    <w:rsid w:val="00700BBB"/>
    <w:rPr>
      <w:rFonts w:ascii="Arial" w:eastAsia="Arial" w:hAnsi="Arial" w:cs="Arial"/>
      <w:i w:val="0"/>
      <w:iCs w:val="0"/>
      <w:color w:val="000000"/>
      <w:spacing w:val="0"/>
      <w:w w:val="100"/>
      <w:position w:val="0"/>
      <w:sz w:val="20"/>
      <w:szCs w:val="20"/>
      <w:shd w:val="clear" w:color="auto" w:fill="FFFFFF"/>
      <w:lang w:val="uk-UA" w:eastAsia="uk-UA" w:bidi="uk-UA"/>
    </w:rPr>
  </w:style>
  <w:style w:type="character" w:customStyle="1" w:styleId="25">
    <w:name w:val="Заголовок №2_"/>
    <w:link w:val="26"/>
    <w:rsid w:val="00700BBB"/>
    <w:rPr>
      <w:rFonts w:ascii="Arial" w:eastAsia="Arial" w:hAnsi="Arial" w:cs="Arial"/>
      <w:b/>
      <w:bCs/>
      <w:sz w:val="20"/>
      <w:szCs w:val="20"/>
      <w:shd w:val="clear" w:color="auto" w:fill="FFFFFF"/>
    </w:rPr>
  </w:style>
  <w:style w:type="character" w:customStyle="1" w:styleId="13">
    <w:name w:val="Основной текст (13)_"/>
    <w:link w:val="130"/>
    <w:rsid w:val="00700BBB"/>
    <w:rPr>
      <w:rFonts w:ascii="Arial" w:eastAsia="Arial" w:hAnsi="Arial" w:cs="Arial"/>
      <w:b/>
      <w:bCs/>
      <w:sz w:val="20"/>
      <w:szCs w:val="20"/>
      <w:shd w:val="clear" w:color="auto" w:fill="FFFFFF"/>
    </w:rPr>
  </w:style>
  <w:style w:type="character" w:customStyle="1" w:styleId="31">
    <w:name w:val="Подпись к таблице (3)_"/>
    <w:link w:val="32"/>
    <w:rsid w:val="00700BBB"/>
    <w:rPr>
      <w:rFonts w:ascii="Arial" w:eastAsia="Arial" w:hAnsi="Arial" w:cs="Arial"/>
      <w:sz w:val="20"/>
      <w:szCs w:val="20"/>
      <w:shd w:val="clear" w:color="auto" w:fill="FFFFFF"/>
    </w:rPr>
  </w:style>
  <w:style w:type="character" w:customStyle="1" w:styleId="220">
    <w:name w:val="Заголовок №2 (2)_"/>
    <w:link w:val="221"/>
    <w:rsid w:val="00700BBB"/>
    <w:rPr>
      <w:rFonts w:ascii="Arial" w:eastAsia="Arial" w:hAnsi="Arial" w:cs="Arial"/>
      <w:sz w:val="20"/>
      <w:szCs w:val="20"/>
      <w:shd w:val="clear" w:color="auto" w:fill="FFFFFF"/>
    </w:rPr>
  </w:style>
  <w:style w:type="character" w:customStyle="1" w:styleId="102">
    <w:name w:val="Основной текст (10) + Полужирный"/>
    <w:rsid w:val="00700BBB"/>
    <w:rPr>
      <w:rFonts w:ascii="Arial" w:eastAsia="Arial" w:hAnsi="Arial" w:cs="Arial"/>
      <w:b/>
      <w:bCs/>
      <w:i w:val="0"/>
      <w:iCs w:val="0"/>
      <w:color w:val="000000"/>
      <w:spacing w:val="0"/>
      <w:w w:val="100"/>
      <w:position w:val="0"/>
      <w:sz w:val="20"/>
      <w:szCs w:val="20"/>
      <w:shd w:val="clear" w:color="auto" w:fill="FFFFFF"/>
      <w:lang w:val="uk-UA" w:eastAsia="uk-UA" w:bidi="uk-UA"/>
    </w:rPr>
  </w:style>
  <w:style w:type="paragraph" w:customStyle="1" w:styleId="22">
    <w:name w:val="Сноска (2)"/>
    <w:basedOn w:val="a"/>
    <w:link w:val="21"/>
    <w:rsid w:val="00700BBB"/>
    <w:pPr>
      <w:shd w:val="clear" w:color="auto" w:fill="FFFFFF"/>
      <w:spacing w:after="540" w:line="581" w:lineRule="exact"/>
      <w:jc w:val="both"/>
    </w:pPr>
    <w:rPr>
      <w:rFonts w:ascii="Arial" w:eastAsia="Arial" w:hAnsi="Arial" w:cs="Times New Roman"/>
      <w:color w:val="auto"/>
      <w:sz w:val="20"/>
      <w:szCs w:val="20"/>
      <w:lang w:val="x-none" w:eastAsia="x-none" w:bidi="ar-SA"/>
    </w:rPr>
  </w:style>
  <w:style w:type="paragraph" w:customStyle="1" w:styleId="30">
    <w:name w:val="Сноска (3)"/>
    <w:basedOn w:val="a"/>
    <w:link w:val="3"/>
    <w:rsid w:val="00700BBB"/>
    <w:pPr>
      <w:shd w:val="clear" w:color="auto" w:fill="FFFFFF"/>
      <w:spacing w:before="540" w:after="420" w:line="0" w:lineRule="atLeast"/>
      <w:jc w:val="both"/>
    </w:pPr>
    <w:rPr>
      <w:rFonts w:ascii="Arial" w:eastAsia="Arial" w:hAnsi="Arial" w:cs="Times New Roman"/>
      <w:b/>
      <w:bCs/>
      <w:color w:val="auto"/>
      <w:sz w:val="20"/>
      <w:szCs w:val="20"/>
      <w:lang w:val="x-none" w:eastAsia="x-none" w:bidi="ar-SA"/>
    </w:rPr>
  </w:style>
  <w:style w:type="paragraph" w:customStyle="1" w:styleId="40">
    <w:name w:val="Сноска (4)"/>
    <w:basedOn w:val="a"/>
    <w:link w:val="4"/>
    <w:rsid w:val="00700BBB"/>
    <w:pPr>
      <w:shd w:val="clear" w:color="auto" w:fill="FFFFFF"/>
      <w:spacing w:before="420" w:after="960" w:line="0" w:lineRule="atLeast"/>
      <w:jc w:val="center"/>
    </w:pPr>
    <w:rPr>
      <w:rFonts w:ascii="Arial" w:eastAsia="Arial" w:hAnsi="Arial" w:cs="Times New Roman"/>
      <w:b/>
      <w:bCs/>
      <w:i/>
      <w:iCs/>
      <w:color w:val="auto"/>
      <w:sz w:val="20"/>
      <w:szCs w:val="20"/>
      <w:lang w:val="x-none" w:eastAsia="x-none" w:bidi="ar-SA"/>
    </w:rPr>
  </w:style>
  <w:style w:type="paragraph" w:customStyle="1" w:styleId="a4">
    <w:name w:val="Колонтитул"/>
    <w:basedOn w:val="a"/>
    <w:link w:val="a3"/>
    <w:rsid w:val="00700BBB"/>
    <w:pPr>
      <w:shd w:val="clear" w:color="auto" w:fill="FFFFFF"/>
      <w:spacing w:line="0" w:lineRule="atLeast"/>
    </w:pPr>
    <w:rPr>
      <w:rFonts w:ascii="Arial" w:eastAsia="Arial" w:hAnsi="Arial" w:cs="Times New Roman"/>
      <w:b/>
      <w:bCs/>
      <w:color w:val="auto"/>
      <w:sz w:val="20"/>
      <w:szCs w:val="20"/>
      <w:lang w:val="x-none" w:eastAsia="x-none" w:bidi="ar-SA"/>
    </w:rPr>
  </w:style>
  <w:style w:type="paragraph" w:customStyle="1" w:styleId="24">
    <w:name w:val="Основной текст (2)"/>
    <w:basedOn w:val="a"/>
    <w:link w:val="23"/>
    <w:rsid w:val="00700BBB"/>
    <w:pPr>
      <w:shd w:val="clear" w:color="auto" w:fill="FFFFFF"/>
      <w:spacing w:line="0" w:lineRule="atLeast"/>
      <w:ind w:hanging="1040"/>
    </w:pPr>
    <w:rPr>
      <w:rFonts w:ascii="Arial" w:eastAsia="Arial" w:hAnsi="Arial" w:cs="Times New Roman"/>
      <w:color w:val="auto"/>
      <w:sz w:val="20"/>
      <w:szCs w:val="20"/>
      <w:lang w:val="x-none" w:eastAsia="x-none" w:bidi="ar-SA"/>
    </w:rPr>
  </w:style>
  <w:style w:type="paragraph" w:customStyle="1" w:styleId="100">
    <w:name w:val="Основной текст (10)"/>
    <w:basedOn w:val="a"/>
    <w:link w:val="10"/>
    <w:rsid w:val="00700BBB"/>
    <w:pPr>
      <w:shd w:val="clear" w:color="auto" w:fill="FFFFFF"/>
      <w:spacing w:line="250" w:lineRule="exact"/>
      <w:ind w:hanging="380"/>
      <w:jc w:val="both"/>
    </w:pPr>
    <w:rPr>
      <w:rFonts w:ascii="Arial" w:eastAsia="Arial" w:hAnsi="Arial" w:cs="Times New Roman"/>
      <w:i/>
      <w:iCs/>
      <w:color w:val="auto"/>
      <w:sz w:val="20"/>
      <w:szCs w:val="20"/>
      <w:lang w:val="x-none" w:eastAsia="x-none" w:bidi="ar-SA"/>
    </w:rPr>
  </w:style>
  <w:style w:type="paragraph" w:customStyle="1" w:styleId="26">
    <w:name w:val="Заголовок №2"/>
    <w:basedOn w:val="a"/>
    <w:link w:val="25"/>
    <w:rsid w:val="00700BBB"/>
    <w:pPr>
      <w:shd w:val="clear" w:color="auto" w:fill="FFFFFF"/>
      <w:spacing w:before="180" w:after="180" w:line="0" w:lineRule="atLeast"/>
      <w:ind w:hanging="440"/>
      <w:jc w:val="center"/>
      <w:outlineLvl w:val="1"/>
    </w:pPr>
    <w:rPr>
      <w:rFonts w:ascii="Arial" w:eastAsia="Arial" w:hAnsi="Arial" w:cs="Times New Roman"/>
      <w:b/>
      <w:bCs/>
      <w:color w:val="auto"/>
      <w:sz w:val="20"/>
      <w:szCs w:val="20"/>
      <w:lang w:val="x-none" w:eastAsia="x-none" w:bidi="ar-SA"/>
    </w:rPr>
  </w:style>
  <w:style w:type="paragraph" w:customStyle="1" w:styleId="130">
    <w:name w:val="Основной текст (13)"/>
    <w:basedOn w:val="a"/>
    <w:link w:val="13"/>
    <w:rsid w:val="00700BBB"/>
    <w:pPr>
      <w:shd w:val="clear" w:color="auto" w:fill="FFFFFF"/>
      <w:spacing w:before="60" w:after="60" w:line="0" w:lineRule="atLeast"/>
      <w:jc w:val="both"/>
    </w:pPr>
    <w:rPr>
      <w:rFonts w:ascii="Arial" w:eastAsia="Arial" w:hAnsi="Arial" w:cs="Times New Roman"/>
      <w:b/>
      <w:bCs/>
      <w:color w:val="auto"/>
      <w:sz w:val="20"/>
      <w:szCs w:val="20"/>
      <w:lang w:val="x-none" w:eastAsia="x-none" w:bidi="ar-SA"/>
    </w:rPr>
  </w:style>
  <w:style w:type="paragraph" w:customStyle="1" w:styleId="32">
    <w:name w:val="Подпись к таблице (3)"/>
    <w:basedOn w:val="a"/>
    <w:link w:val="31"/>
    <w:rsid w:val="00700BBB"/>
    <w:pPr>
      <w:shd w:val="clear" w:color="auto" w:fill="FFFFFF"/>
      <w:spacing w:line="0" w:lineRule="atLeast"/>
    </w:pPr>
    <w:rPr>
      <w:rFonts w:ascii="Arial" w:eastAsia="Arial" w:hAnsi="Arial" w:cs="Times New Roman"/>
      <w:color w:val="auto"/>
      <w:sz w:val="20"/>
      <w:szCs w:val="20"/>
      <w:lang w:val="x-none" w:eastAsia="x-none" w:bidi="ar-SA"/>
    </w:rPr>
  </w:style>
  <w:style w:type="paragraph" w:customStyle="1" w:styleId="221">
    <w:name w:val="Заголовок №2 (2)"/>
    <w:basedOn w:val="a"/>
    <w:link w:val="220"/>
    <w:rsid w:val="00700BBB"/>
    <w:pPr>
      <w:shd w:val="clear" w:color="auto" w:fill="FFFFFF"/>
      <w:spacing w:before="900" w:line="230" w:lineRule="exact"/>
      <w:jc w:val="both"/>
      <w:outlineLvl w:val="1"/>
    </w:pPr>
    <w:rPr>
      <w:rFonts w:ascii="Arial" w:eastAsia="Arial" w:hAnsi="Arial" w:cs="Times New Roman"/>
      <w:color w:val="auto"/>
      <w:sz w:val="20"/>
      <w:szCs w:val="20"/>
      <w:lang w:val="x-none" w:eastAsia="x-none" w:bidi="ar-SA"/>
    </w:rPr>
  </w:style>
  <w:style w:type="paragraph" w:styleId="a5">
    <w:name w:val="header"/>
    <w:basedOn w:val="a"/>
    <w:link w:val="a6"/>
    <w:uiPriority w:val="99"/>
    <w:unhideWhenUsed/>
    <w:rsid w:val="00700BBB"/>
    <w:pPr>
      <w:tabs>
        <w:tab w:val="center" w:pos="4819"/>
        <w:tab w:val="right" w:pos="9639"/>
      </w:tabs>
    </w:pPr>
    <w:rPr>
      <w:lang w:val="x-none"/>
    </w:rPr>
  </w:style>
  <w:style w:type="character" w:customStyle="1" w:styleId="a6">
    <w:name w:val="Верхний колонтитул Знак"/>
    <w:link w:val="a5"/>
    <w:uiPriority w:val="99"/>
    <w:rsid w:val="00700BBB"/>
    <w:rPr>
      <w:rFonts w:ascii="Arial Unicode MS" w:eastAsia="Arial Unicode MS" w:hAnsi="Arial Unicode MS" w:cs="Arial Unicode MS"/>
      <w:color w:val="000000"/>
      <w:sz w:val="24"/>
      <w:szCs w:val="24"/>
      <w:lang w:eastAsia="uk-UA" w:bidi="uk-UA"/>
    </w:rPr>
  </w:style>
  <w:style w:type="paragraph" w:styleId="a7">
    <w:name w:val="footer"/>
    <w:basedOn w:val="a"/>
    <w:link w:val="a8"/>
    <w:uiPriority w:val="99"/>
    <w:unhideWhenUsed/>
    <w:rsid w:val="00700BBB"/>
    <w:pPr>
      <w:tabs>
        <w:tab w:val="center" w:pos="4819"/>
        <w:tab w:val="right" w:pos="9639"/>
      </w:tabs>
    </w:pPr>
    <w:rPr>
      <w:lang w:val="x-none"/>
    </w:rPr>
  </w:style>
  <w:style w:type="character" w:customStyle="1" w:styleId="a8">
    <w:name w:val="Нижний колонтитул Знак"/>
    <w:link w:val="a7"/>
    <w:uiPriority w:val="99"/>
    <w:rsid w:val="00700BBB"/>
    <w:rPr>
      <w:rFonts w:ascii="Arial Unicode MS" w:eastAsia="Arial Unicode MS" w:hAnsi="Arial Unicode MS" w:cs="Arial Unicode MS"/>
      <w:color w:val="000000"/>
      <w:sz w:val="24"/>
      <w:szCs w:val="24"/>
      <w:lang w:eastAsia="uk-UA" w:bidi="uk-UA"/>
    </w:rPr>
  </w:style>
  <w:style w:type="paragraph" w:customStyle="1" w:styleId="Default">
    <w:name w:val="Default"/>
    <w:rsid w:val="003E55BA"/>
    <w:pPr>
      <w:autoSpaceDE w:val="0"/>
      <w:autoSpaceDN w:val="0"/>
      <w:adjustRightInd w:val="0"/>
    </w:pPr>
    <w:rPr>
      <w:rFonts w:ascii="Arial" w:hAnsi="Arial" w:cs="Arial"/>
      <w:color w:val="000000"/>
      <w:sz w:val="24"/>
      <w:szCs w:val="24"/>
    </w:rPr>
  </w:style>
  <w:style w:type="paragraph" w:customStyle="1" w:styleId="a9">
    <w:name w:val="Стандарт"/>
    <w:rsid w:val="00DA5E95"/>
    <w:pPr>
      <w:ind w:firstLine="709"/>
      <w:jc w:val="both"/>
    </w:pPr>
    <w:rPr>
      <w:rFonts w:ascii="Times New Roman" w:eastAsia="Times New Roman" w:hAnsi="Times New Roman"/>
      <w:sz w:val="28"/>
      <w:szCs w:val="22"/>
      <w:lang w:val="uk-UA"/>
    </w:rPr>
  </w:style>
  <w:style w:type="character" w:customStyle="1" w:styleId="20">
    <w:name w:val="Заголовок 2 Знак"/>
    <w:link w:val="2"/>
    <w:uiPriority w:val="9"/>
    <w:rsid w:val="00A05C7B"/>
    <w:rPr>
      <w:rFonts w:ascii="Times New Roman" w:eastAsia="Times New Roman" w:hAnsi="Times New Roman"/>
      <w:b/>
      <w:bCs/>
      <w:sz w:val="36"/>
      <w:szCs w:val="36"/>
    </w:rPr>
  </w:style>
  <w:style w:type="paragraph" w:styleId="aa">
    <w:name w:val="Balloon Text"/>
    <w:basedOn w:val="a"/>
    <w:link w:val="ab"/>
    <w:uiPriority w:val="99"/>
    <w:semiHidden/>
    <w:unhideWhenUsed/>
    <w:rsid w:val="002A7144"/>
    <w:rPr>
      <w:rFonts w:ascii="Tahoma" w:hAnsi="Tahoma" w:cs="Tahoma"/>
      <w:sz w:val="16"/>
      <w:szCs w:val="16"/>
    </w:rPr>
  </w:style>
  <w:style w:type="character" w:customStyle="1" w:styleId="ab">
    <w:name w:val="Текст выноски Знак"/>
    <w:link w:val="aa"/>
    <w:uiPriority w:val="99"/>
    <w:semiHidden/>
    <w:rsid w:val="002A7144"/>
    <w:rPr>
      <w:rFonts w:ascii="Tahoma" w:eastAsia="Arial Unicode MS" w:hAnsi="Tahoma" w:cs="Tahoma"/>
      <w:color w:val="000000"/>
      <w:sz w:val="16"/>
      <w:szCs w:val="16"/>
      <w:lang w:val="uk-UA" w:eastAsia="uk-UA" w:bidi="uk-UA"/>
    </w:rPr>
  </w:style>
  <w:style w:type="paragraph" w:styleId="ac">
    <w:name w:val="Subtitle"/>
    <w:basedOn w:val="a"/>
    <w:link w:val="ad"/>
    <w:qFormat/>
    <w:rsid w:val="00C12EEB"/>
    <w:pPr>
      <w:widowControl/>
      <w:jc w:val="both"/>
    </w:pPr>
    <w:rPr>
      <w:rFonts w:ascii="Times New Roman" w:eastAsia="Times New Roman" w:hAnsi="Times New Roman" w:cs="Times New Roman"/>
      <w:b/>
      <w:bCs/>
      <w:color w:val="auto"/>
      <w:lang w:eastAsia="x-none" w:bidi="ar-SA"/>
    </w:rPr>
  </w:style>
  <w:style w:type="character" w:customStyle="1" w:styleId="ad">
    <w:name w:val="Подзаголовок Знак"/>
    <w:link w:val="ac"/>
    <w:rsid w:val="00C12EEB"/>
    <w:rPr>
      <w:rFonts w:ascii="Times New Roman" w:eastAsia="Times New Roman" w:hAnsi="Times New Roman"/>
      <w:b/>
      <w:bCs/>
      <w:sz w:val="24"/>
      <w:szCs w:val="24"/>
      <w:lang w:val="uk-UA"/>
    </w:rPr>
  </w:style>
  <w:style w:type="paragraph" w:styleId="27">
    <w:name w:val="Body Text 2"/>
    <w:basedOn w:val="a"/>
    <w:link w:val="28"/>
    <w:rsid w:val="00A1152D"/>
    <w:pPr>
      <w:widowControl/>
    </w:pPr>
    <w:rPr>
      <w:rFonts w:ascii="Times New Roman" w:eastAsia="Times New Roman" w:hAnsi="Times New Roman" w:cs="Times New Roman"/>
      <w:i/>
      <w:color w:val="auto"/>
      <w:szCs w:val="20"/>
      <w:lang w:eastAsia="ru-RU" w:bidi="ar-SA"/>
    </w:rPr>
  </w:style>
  <w:style w:type="character" w:customStyle="1" w:styleId="28">
    <w:name w:val="Основной текст 2 Знак"/>
    <w:link w:val="27"/>
    <w:rsid w:val="00A1152D"/>
    <w:rPr>
      <w:rFonts w:ascii="Times New Roman" w:eastAsia="Times New Roman" w:hAnsi="Times New Roman"/>
      <w:i/>
      <w:sz w:val="24"/>
      <w:lang w:val="uk-UA" w:eastAsia="ru-RU"/>
    </w:rPr>
  </w:style>
  <w:style w:type="numbering" w:customStyle="1" w:styleId="1">
    <w:name w:val="Текущий список1"/>
    <w:uiPriority w:val="99"/>
    <w:rsid w:val="00C13BFA"/>
    <w:pPr>
      <w:numPr>
        <w:numId w:val="3"/>
      </w:numPr>
    </w:pPr>
  </w:style>
  <w:style w:type="paragraph" w:styleId="ae">
    <w:name w:val="List Paragraph"/>
    <w:basedOn w:val="a"/>
    <w:uiPriority w:val="34"/>
    <w:qFormat/>
    <w:rsid w:val="00607A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0BBB"/>
    <w:pPr>
      <w:widowControl w:val="0"/>
    </w:pPr>
    <w:rPr>
      <w:rFonts w:ascii="Arial Unicode MS" w:eastAsia="Arial Unicode MS" w:hAnsi="Arial Unicode MS" w:cs="Arial Unicode MS"/>
      <w:color w:val="000000"/>
      <w:sz w:val="24"/>
      <w:szCs w:val="24"/>
      <w:lang w:eastAsia="uk-UA" w:bidi="uk-UA"/>
    </w:rPr>
  </w:style>
  <w:style w:type="paragraph" w:styleId="2">
    <w:name w:val="heading 2"/>
    <w:basedOn w:val="a"/>
    <w:link w:val="20"/>
    <w:uiPriority w:val="9"/>
    <w:qFormat/>
    <w:rsid w:val="00A05C7B"/>
    <w:pPr>
      <w:widowControl/>
      <w:spacing w:before="100" w:beforeAutospacing="1" w:after="100" w:afterAutospacing="1"/>
      <w:outlineLvl w:val="1"/>
    </w:pPr>
    <w:rPr>
      <w:rFonts w:ascii="Times New Roman" w:eastAsia="Times New Roman" w:hAnsi="Times New Roman" w:cs="Times New Roman"/>
      <w:b/>
      <w:bCs/>
      <w:color w:val="auto"/>
      <w:sz w:val="36"/>
      <w:szCs w:val="36"/>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Сноска (2)_"/>
    <w:link w:val="22"/>
    <w:rsid w:val="00700BBB"/>
    <w:rPr>
      <w:rFonts w:ascii="Arial" w:eastAsia="Arial" w:hAnsi="Arial" w:cs="Arial"/>
      <w:sz w:val="20"/>
      <w:szCs w:val="20"/>
      <w:shd w:val="clear" w:color="auto" w:fill="FFFFFF"/>
    </w:rPr>
  </w:style>
  <w:style w:type="character" w:customStyle="1" w:styleId="3">
    <w:name w:val="Сноска (3)_"/>
    <w:link w:val="30"/>
    <w:rsid w:val="00700BBB"/>
    <w:rPr>
      <w:rFonts w:ascii="Arial" w:eastAsia="Arial" w:hAnsi="Arial" w:cs="Arial"/>
      <w:b/>
      <w:bCs/>
      <w:sz w:val="20"/>
      <w:szCs w:val="20"/>
      <w:shd w:val="clear" w:color="auto" w:fill="FFFFFF"/>
    </w:rPr>
  </w:style>
  <w:style w:type="character" w:customStyle="1" w:styleId="4">
    <w:name w:val="Сноска (4)_"/>
    <w:link w:val="40"/>
    <w:rsid w:val="00700BBB"/>
    <w:rPr>
      <w:rFonts w:ascii="Arial" w:eastAsia="Arial" w:hAnsi="Arial" w:cs="Arial"/>
      <w:b/>
      <w:bCs/>
      <w:i/>
      <w:iCs/>
      <w:sz w:val="20"/>
      <w:szCs w:val="20"/>
      <w:shd w:val="clear" w:color="auto" w:fill="FFFFFF"/>
    </w:rPr>
  </w:style>
  <w:style w:type="character" w:customStyle="1" w:styleId="a3">
    <w:name w:val="Колонтитул_"/>
    <w:link w:val="a4"/>
    <w:rsid w:val="00700BBB"/>
    <w:rPr>
      <w:rFonts w:ascii="Arial" w:eastAsia="Arial" w:hAnsi="Arial" w:cs="Arial"/>
      <w:b/>
      <w:bCs/>
      <w:shd w:val="clear" w:color="auto" w:fill="FFFFFF"/>
    </w:rPr>
  </w:style>
  <w:style w:type="character" w:customStyle="1" w:styleId="AngsanaUPC15pt">
    <w:name w:val="Колонтитул + AngsanaUPC;15 pt"/>
    <w:rsid w:val="00700BBB"/>
    <w:rPr>
      <w:rFonts w:ascii="AngsanaUPC" w:eastAsia="AngsanaUPC" w:hAnsi="AngsanaUPC" w:cs="AngsanaUPC"/>
      <w:b w:val="0"/>
      <w:bCs w:val="0"/>
      <w:color w:val="000000"/>
      <w:spacing w:val="0"/>
      <w:w w:val="100"/>
      <w:position w:val="0"/>
      <w:sz w:val="30"/>
      <w:szCs w:val="30"/>
      <w:shd w:val="clear" w:color="auto" w:fill="FFFFFF"/>
      <w:lang w:val="uk-UA" w:eastAsia="uk-UA" w:bidi="uk-UA"/>
    </w:rPr>
  </w:style>
  <w:style w:type="character" w:customStyle="1" w:styleId="23">
    <w:name w:val="Основной текст (2)_"/>
    <w:link w:val="24"/>
    <w:rsid w:val="00700BBB"/>
    <w:rPr>
      <w:rFonts w:ascii="Arial" w:eastAsia="Arial" w:hAnsi="Arial" w:cs="Arial"/>
      <w:sz w:val="20"/>
      <w:szCs w:val="20"/>
      <w:shd w:val="clear" w:color="auto" w:fill="FFFFFF"/>
    </w:rPr>
  </w:style>
  <w:style w:type="character" w:customStyle="1" w:styleId="10">
    <w:name w:val="Основной текст (10)_"/>
    <w:link w:val="100"/>
    <w:rsid w:val="00700BBB"/>
    <w:rPr>
      <w:rFonts w:ascii="Arial" w:eastAsia="Arial" w:hAnsi="Arial" w:cs="Arial"/>
      <w:i/>
      <w:iCs/>
      <w:sz w:val="20"/>
      <w:szCs w:val="20"/>
      <w:shd w:val="clear" w:color="auto" w:fill="FFFFFF"/>
    </w:rPr>
  </w:style>
  <w:style w:type="character" w:customStyle="1" w:styleId="101">
    <w:name w:val="Основной текст (10) + Не курсив"/>
    <w:rsid w:val="00700BBB"/>
    <w:rPr>
      <w:rFonts w:ascii="Arial" w:eastAsia="Arial" w:hAnsi="Arial" w:cs="Arial"/>
      <w:i w:val="0"/>
      <w:iCs w:val="0"/>
      <w:color w:val="000000"/>
      <w:spacing w:val="0"/>
      <w:w w:val="100"/>
      <w:position w:val="0"/>
      <w:sz w:val="20"/>
      <w:szCs w:val="20"/>
      <w:shd w:val="clear" w:color="auto" w:fill="FFFFFF"/>
      <w:lang w:val="uk-UA" w:eastAsia="uk-UA" w:bidi="uk-UA"/>
    </w:rPr>
  </w:style>
  <w:style w:type="character" w:customStyle="1" w:styleId="25">
    <w:name w:val="Заголовок №2_"/>
    <w:link w:val="26"/>
    <w:rsid w:val="00700BBB"/>
    <w:rPr>
      <w:rFonts w:ascii="Arial" w:eastAsia="Arial" w:hAnsi="Arial" w:cs="Arial"/>
      <w:b/>
      <w:bCs/>
      <w:sz w:val="20"/>
      <w:szCs w:val="20"/>
      <w:shd w:val="clear" w:color="auto" w:fill="FFFFFF"/>
    </w:rPr>
  </w:style>
  <w:style w:type="character" w:customStyle="1" w:styleId="13">
    <w:name w:val="Основной текст (13)_"/>
    <w:link w:val="130"/>
    <w:rsid w:val="00700BBB"/>
    <w:rPr>
      <w:rFonts w:ascii="Arial" w:eastAsia="Arial" w:hAnsi="Arial" w:cs="Arial"/>
      <w:b/>
      <w:bCs/>
      <w:sz w:val="20"/>
      <w:szCs w:val="20"/>
      <w:shd w:val="clear" w:color="auto" w:fill="FFFFFF"/>
    </w:rPr>
  </w:style>
  <w:style w:type="character" w:customStyle="1" w:styleId="31">
    <w:name w:val="Подпись к таблице (3)_"/>
    <w:link w:val="32"/>
    <w:rsid w:val="00700BBB"/>
    <w:rPr>
      <w:rFonts w:ascii="Arial" w:eastAsia="Arial" w:hAnsi="Arial" w:cs="Arial"/>
      <w:sz w:val="20"/>
      <w:szCs w:val="20"/>
      <w:shd w:val="clear" w:color="auto" w:fill="FFFFFF"/>
    </w:rPr>
  </w:style>
  <w:style w:type="character" w:customStyle="1" w:styleId="220">
    <w:name w:val="Заголовок №2 (2)_"/>
    <w:link w:val="221"/>
    <w:rsid w:val="00700BBB"/>
    <w:rPr>
      <w:rFonts w:ascii="Arial" w:eastAsia="Arial" w:hAnsi="Arial" w:cs="Arial"/>
      <w:sz w:val="20"/>
      <w:szCs w:val="20"/>
      <w:shd w:val="clear" w:color="auto" w:fill="FFFFFF"/>
    </w:rPr>
  </w:style>
  <w:style w:type="character" w:customStyle="1" w:styleId="102">
    <w:name w:val="Основной текст (10) + Полужирный"/>
    <w:rsid w:val="00700BBB"/>
    <w:rPr>
      <w:rFonts w:ascii="Arial" w:eastAsia="Arial" w:hAnsi="Arial" w:cs="Arial"/>
      <w:b/>
      <w:bCs/>
      <w:i w:val="0"/>
      <w:iCs w:val="0"/>
      <w:color w:val="000000"/>
      <w:spacing w:val="0"/>
      <w:w w:val="100"/>
      <w:position w:val="0"/>
      <w:sz w:val="20"/>
      <w:szCs w:val="20"/>
      <w:shd w:val="clear" w:color="auto" w:fill="FFFFFF"/>
      <w:lang w:val="uk-UA" w:eastAsia="uk-UA" w:bidi="uk-UA"/>
    </w:rPr>
  </w:style>
  <w:style w:type="paragraph" w:customStyle="1" w:styleId="22">
    <w:name w:val="Сноска (2)"/>
    <w:basedOn w:val="a"/>
    <w:link w:val="21"/>
    <w:rsid w:val="00700BBB"/>
    <w:pPr>
      <w:shd w:val="clear" w:color="auto" w:fill="FFFFFF"/>
      <w:spacing w:after="540" w:line="581" w:lineRule="exact"/>
      <w:jc w:val="both"/>
    </w:pPr>
    <w:rPr>
      <w:rFonts w:ascii="Arial" w:eastAsia="Arial" w:hAnsi="Arial" w:cs="Times New Roman"/>
      <w:color w:val="auto"/>
      <w:sz w:val="20"/>
      <w:szCs w:val="20"/>
      <w:lang w:val="x-none" w:eastAsia="x-none" w:bidi="ar-SA"/>
    </w:rPr>
  </w:style>
  <w:style w:type="paragraph" w:customStyle="1" w:styleId="30">
    <w:name w:val="Сноска (3)"/>
    <w:basedOn w:val="a"/>
    <w:link w:val="3"/>
    <w:rsid w:val="00700BBB"/>
    <w:pPr>
      <w:shd w:val="clear" w:color="auto" w:fill="FFFFFF"/>
      <w:spacing w:before="540" w:after="420" w:line="0" w:lineRule="atLeast"/>
      <w:jc w:val="both"/>
    </w:pPr>
    <w:rPr>
      <w:rFonts w:ascii="Arial" w:eastAsia="Arial" w:hAnsi="Arial" w:cs="Times New Roman"/>
      <w:b/>
      <w:bCs/>
      <w:color w:val="auto"/>
      <w:sz w:val="20"/>
      <w:szCs w:val="20"/>
      <w:lang w:val="x-none" w:eastAsia="x-none" w:bidi="ar-SA"/>
    </w:rPr>
  </w:style>
  <w:style w:type="paragraph" w:customStyle="1" w:styleId="40">
    <w:name w:val="Сноска (4)"/>
    <w:basedOn w:val="a"/>
    <w:link w:val="4"/>
    <w:rsid w:val="00700BBB"/>
    <w:pPr>
      <w:shd w:val="clear" w:color="auto" w:fill="FFFFFF"/>
      <w:spacing w:before="420" w:after="960" w:line="0" w:lineRule="atLeast"/>
      <w:jc w:val="center"/>
    </w:pPr>
    <w:rPr>
      <w:rFonts w:ascii="Arial" w:eastAsia="Arial" w:hAnsi="Arial" w:cs="Times New Roman"/>
      <w:b/>
      <w:bCs/>
      <w:i/>
      <w:iCs/>
      <w:color w:val="auto"/>
      <w:sz w:val="20"/>
      <w:szCs w:val="20"/>
      <w:lang w:val="x-none" w:eastAsia="x-none" w:bidi="ar-SA"/>
    </w:rPr>
  </w:style>
  <w:style w:type="paragraph" w:customStyle="1" w:styleId="a4">
    <w:name w:val="Колонтитул"/>
    <w:basedOn w:val="a"/>
    <w:link w:val="a3"/>
    <w:rsid w:val="00700BBB"/>
    <w:pPr>
      <w:shd w:val="clear" w:color="auto" w:fill="FFFFFF"/>
      <w:spacing w:line="0" w:lineRule="atLeast"/>
    </w:pPr>
    <w:rPr>
      <w:rFonts w:ascii="Arial" w:eastAsia="Arial" w:hAnsi="Arial" w:cs="Times New Roman"/>
      <w:b/>
      <w:bCs/>
      <w:color w:val="auto"/>
      <w:sz w:val="20"/>
      <w:szCs w:val="20"/>
      <w:lang w:val="x-none" w:eastAsia="x-none" w:bidi="ar-SA"/>
    </w:rPr>
  </w:style>
  <w:style w:type="paragraph" w:customStyle="1" w:styleId="24">
    <w:name w:val="Основной текст (2)"/>
    <w:basedOn w:val="a"/>
    <w:link w:val="23"/>
    <w:rsid w:val="00700BBB"/>
    <w:pPr>
      <w:shd w:val="clear" w:color="auto" w:fill="FFFFFF"/>
      <w:spacing w:line="0" w:lineRule="atLeast"/>
      <w:ind w:hanging="1040"/>
    </w:pPr>
    <w:rPr>
      <w:rFonts w:ascii="Arial" w:eastAsia="Arial" w:hAnsi="Arial" w:cs="Times New Roman"/>
      <w:color w:val="auto"/>
      <w:sz w:val="20"/>
      <w:szCs w:val="20"/>
      <w:lang w:val="x-none" w:eastAsia="x-none" w:bidi="ar-SA"/>
    </w:rPr>
  </w:style>
  <w:style w:type="paragraph" w:customStyle="1" w:styleId="100">
    <w:name w:val="Основной текст (10)"/>
    <w:basedOn w:val="a"/>
    <w:link w:val="10"/>
    <w:rsid w:val="00700BBB"/>
    <w:pPr>
      <w:shd w:val="clear" w:color="auto" w:fill="FFFFFF"/>
      <w:spacing w:line="250" w:lineRule="exact"/>
      <w:ind w:hanging="380"/>
      <w:jc w:val="both"/>
    </w:pPr>
    <w:rPr>
      <w:rFonts w:ascii="Arial" w:eastAsia="Arial" w:hAnsi="Arial" w:cs="Times New Roman"/>
      <w:i/>
      <w:iCs/>
      <w:color w:val="auto"/>
      <w:sz w:val="20"/>
      <w:szCs w:val="20"/>
      <w:lang w:val="x-none" w:eastAsia="x-none" w:bidi="ar-SA"/>
    </w:rPr>
  </w:style>
  <w:style w:type="paragraph" w:customStyle="1" w:styleId="26">
    <w:name w:val="Заголовок №2"/>
    <w:basedOn w:val="a"/>
    <w:link w:val="25"/>
    <w:rsid w:val="00700BBB"/>
    <w:pPr>
      <w:shd w:val="clear" w:color="auto" w:fill="FFFFFF"/>
      <w:spacing w:before="180" w:after="180" w:line="0" w:lineRule="atLeast"/>
      <w:ind w:hanging="440"/>
      <w:jc w:val="center"/>
      <w:outlineLvl w:val="1"/>
    </w:pPr>
    <w:rPr>
      <w:rFonts w:ascii="Arial" w:eastAsia="Arial" w:hAnsi="Arial" w:cs="Times New Roman"/>
      <w:b/>
      <w:bCs/>
      <w:color w:val="auto"/>
      <w:sz w:val="20"/>
      <w:szCs w:val="20"/>
      <w:lang w:val="x-none" w:eastAsia="x-none" w:bidi="ar-SA"/>
    </w:rPr>
  </w:style>
  <w:style w:type="paragraph" w:customStyle="1" w:styleId="130">
    <w:name w:val="Основной текст (13)"/>
    <w:basedOn w:val="a"/>
    <w:link w:val="13"/>
    <w:rsid w:val="00700BBB"/>
    <w:pPr>
      <w:shd w:val="clear" w:color="auto" w:fill="FFFFFF"/>
      <w:spacing w:before="60" w:after="60" w:line="0" w:lineRule="atLeast"/>
      <w:jc w:val="both"/>
    </w:pPr>
    <w:rPr>
      <w:rFonts w:ascii="Arial" w:eastAsia="Arial" w:hAnsi="Arial" w:cs="Times New Roman"/>
      <w:b/>
      <w:bCs/>
      <w:color w:val="auto"/>
      <w:sz w:val="20"/>
      <w:szCs w:val="20"/>
      <w:lang w:val="x-none" w:eastAsia="x-none" w:bidi="ar-SA"/>
    </w:rPr>
  </w:style>
  <w:style w:type="paragraph" w:customStyle="1" w:styleId="32">
    <w:name w:val="Подпись к таблице (3)"/>
    <w:basedOn w:val="a"/>
    <w:link w:val="31"/>
    <w:rsid w:val="00700BBB"/>
    <w:pPr>
      <w:shd w:val="clear" w:color="auto" w:fill="FFFFFF"/>
      <w:spacing w:line="0" w:lineRule="atLeast"/>
    </w:pPr>
    <w:rPr>
      <w:rFonts w:ascii="Arial" w:eastAsia="Arial" w:hAnsi="Arial" w:cs="Times New Roman"/>
      <w:color w:val="auto"/>
      <w:sz w:val="20"/>
      <w:szCs w:val="20"/>
      <w:lang w:val="x-none" w:eastAsia="x-none" w:bidi="ar-SA"/>
    </w:rPr>
  </w:style>
  <w:style w:type="paragraph" w:customStyle="1" w:styleId="221">
    <w:name w:val="Заголовок №2 (2)"/>
    <w:basedOn w:val="a"/>
    <w:link w:val="220"/>
    <w:rsid w:val="00700BBB"/>
    <w:pPr>
      <w:shd w:val="clear" w:color="auto" w:fill="FFFFFF"/>
      <w:spacing w:before="900" w:line="230" w:lineRule="exact"/>
      <w:jc w:val="both"/>
      <w:outlineLvl w:val="1"/>
    </w:pPr>
    <w:rPr>
      <w:rFonts w:ascii="Arial" w:eastAsia="Arial" w:hAnsi="Arial" w:cs="Times New Roman"/>
      <w:color w:val="auto"/>
      <w:sz w:val="20"/>
      <w:szCs w:val="20"/>
      <w:lang w:val="x-none" w:eastAsia="x-none" w:bidi="ar-SA"/>
    </w:rPr>
  </w:style>
  <w:style w:type="paragraph" w:styleId="a5">
    <w:name w:val="header"/>
    <w:basedOn w:val="a"/>
    <w:link w:val="a6"/>
    <w:uiPriority w:val="99"/>
    <w:unhideWhenUsed/>
    <w:rsid w:val="00700BBB"/>
    <w:pPr>
      <w:tabs>
        <w:tab w:val="center" w:pos="4819"/>
        <w:tab w:val="right" w:pos="9639"/>
      </w:tabs>
    </w:pPr>
    <w:rPr>
      <w:lang w:val="x-none"/>
    </w:rPr>
  </w:style>
  <w:style w:type="character" w:customStyle="1" w:styleId="a6">
    <w:name w:val="Верхний колонтитул Знак"/>
    <w:link w:val="a5"/>
    <w:uiPriority w:val="99"/>
    <w:rsid w:val="00700BBB"/>
    <w:rPr>
      <w:rFonts w:ascii="Arial Unicode MS" w:eastAsia="Arial Unicode MS" w:hAnsi="Arial Unicode MS" w:cs="Arial Unicode MS"/>
      <w:color w:val="000000"/>
      <w:sz w:val="24"/>
      <w:szCs w:val="24"/>
      <w:lang w:eastAsia="uk-UA" w:bidi="uk-UA"/>
    </w:rPr>
  </w:style>
  <w:style w:type="paragraph" w:styleId="a7">
    <w:name w:val="footer"/>
    <w:basedOn w:val="a"/>
    <w:link w:val="a8"/>
    <w:uiPriority w:val="99"/>
    <w:unhideWhenUsed/>
    <w:rsid w:val="00700BBB"/>
    <w:pPr>
      <w:tabs>
        <w:tab w:val="center" w:pos="4819"/>
        <w:tab w:val="right" w:pos="9639"/>
      </w:tabs>
    </w:pPr>
    <w:rPr>
      <w:lang w:val="x-none"/>
    </w:rPr>
  </w:style>
  <w:style w:type="character" w:customStyle="1" w:styleId="a8">
    <w:name w:val="Нижний колонтитул Знак"/>
    <w:link w:val="a7"/>
    <w:uiPriority w:val="99"/>
    <w:rsid w:val="00700BBB"/>
    <w:rPr>
      <w:rFonts w:ascii="Arial Unicode MS" w:eastAsia="Arial Unicode MS" w:hAnsi="Arial Unicode MS" w:cs="Arial Unicode MS"/>
      <w:color w:val="000000"/>
      <w:sz w:val="24"/>
      <w:szCs w:val="24"/>
      <w:lang w:eastAsia="uk-UA" w:bidi="uk-UA"/>
    </w:rPr>
  </w:style>
  <w:style w:type="paragraph" w:customStyle="1" w:styleId="Default">
    <w:name w:val="Default"/>
    <w:rsid w:val="003E55BA"/>
    <w:pPr>
      <w:autoSpaceDE w:val="0"/>
      <w:autoSpaceDN w:val="0"/>
      <w:adjustRightInd w:val="0"/>
    </w:pPr>
    <w:rPr>
      <w:rFonts w:ascii="Arial" w:hAnsi="Arial" w:cs="Arial"/>
      <w:color w:val="000000"/>
      <w:sz w:val="24"/>
      <w:szCs w:val="24"/>
    </w:rPr>
  </w:style>
  <w:style w:type="paragraph" w:customStyle="1" w:styleId="a9">
    <w:name w:val="Стандарт"/>
    <w:rsid w:val="00DA5E95"/>
    <w:pPr>
      <w:ind w:firstLine="709"/>
      <w:jc w:val="both"/>
    </w:pPr>
    <w:rPr>
      <w:rFonts w:ascii="Times New Roman" w:eastAsia="Times New Roman" w:hAnsi="Times New Roman"/>
      <w:sz w:val="28"/>
      <w:szCs w:val="22"/>
      <w:lang w:val="uk-UA"/>
    </w:rPr>
  </w:style>
  <w:style w:type="character" w:customStyle="1" w:styleId="20">
    <w:name w:val="Заголовок 2 Знак"/>
    <w:link w:val="2"/>
    <w:uiPriority w:val="9"/>
    <w:rsid w:val="00A05C7B"/>
    <w:rPr>
      <w:rFonts w:ascii="Times New Roman" w:eastAsia="Times New Roman" w:hAnsi="Times New Roman"/>
      <w:b/>
      <w:bCs/>
      <w:sz w:val="36"/>
      <w:szCs w:val="36"/>
    </w:rPr>
  </w:style>
  <w:style w:type="paragraph" w:styleId="aa">
    <w:name w:val="Balloon Text"/>
    <w:basedOn w:val="a"/>
    <w:link w:val="ab"/>
    <w:uiPriority w:val="99"/>
    <w:semiHidden/>
    <w:unhideWhenUsed/>
    <w:rsid w:val="002A7144"/>
    <w:rPr>
      <w:rFonts w:ascii="Tahoma" w:hAnsi="Tahoma" w:cs="Tahoma"/>
      <w:sz w:val="16"/>
      <w:szCs w:val="16"/>
    </w:rPr>
  </w:style>
  <w:style w:type="character" w:customStyle="1" w:styleId="ab">
    <w:name w:val="Текст выноски Знак"/>
    <w:link w:val="aa"/>
    <w:uiPriority w:val="99"/>
    <w:semiHidden/>
    <w:rsid w:val="002A7144"/>
    <w:rPr>
      <w:rFonts w:ascii="Tahoma" w:eastAsia="Arial Unicode MS" w:hAnsi="Tahoma" w:cs="Tahoma"/>
      <w:color w:val="000000"/>
      <w:sz w:val="16"/>
      <w:szCs w:val="16"/>
      <w:lang w:val="uk-UA" w:eastAsia="uk-UA" w:bidi="uk-UA"/>
    </w:rPr>
  </w:style>
  <w:style w:type="paragraph" w:styleId="ac">
    <w:name w:val="Subtitle"/>
    <w:basedOn w:val="a"/>
    <w:link w:val="ad"/>
    <w:qFormat/>
    <w:rsid w:val="00C12EEB"/>
    <w:pPr>
      <w:widowControl/>
      <w:jc w:val="both"/>
    </w:pPr>
    <w:rPr>
      <w:rFonts w:ascii="Times New Roman" w:eastAsia="Times New Roman" w:hAnsi="Times New Roman" w:cs="Times New Roman"/>
      <w:b/>
      <w:bCs/>
      <w:color w:val="auto"/>
      <w:lang w:eastAsia="x-none" w:bidi="ar-SA"/>
    </w:rPr>
  </w:style>
  <w:style w:type="character" w:customStyle="1" w:styleId="ad">
    <w:name w:val="Подзаголовок Знак"/>
    <w:link w:val="ac"/>
    <w:rsid w:val="00C12EEB"/>
    <w:rPr>
      <w:rFonts w:ascii="Times New Roman" w:eastAsia="Times New Roman" w:hAnsi="Times New Roman"/>
      <w:b/>
      <w:bCs/>
      <w:sz w:val="24"/>
      <w:szCs w:val="24"/>
      <w:lang w:val="uk-UA"/>
    </w:rPr>
  </w:style>
  <w:style w:type="paragraph" w:styleId="27">
    <w:name w:val="Body Text 2"/>
    <w:basedOn w:val="a"/>
    <w:link w:val="28"/>
    <w:rsid w:val="00A1152D"/>
    <w:pPr>
      <w:widowControl/>
    </w:pPr>
    <w:rPr>
      <w:rFonts w:ascii="Times New Roman" w:eastAsia="Times New Roman" w:hAnsi="Times New Roman" w:cs="Times New Roman"/>
      <w:i/>
      <w:color w:val="auto"/>
      <w:szCs w:val="20"/>
      <w:lang w:eastAsia="ru-RU" w:bidi="ar-SA"/>
    </w:rPr>
  </w:style>
  <w:style w:type="character" w:customStyle="1" w:styleId="28">
    <w:name w:val="Основной текст 2 Знак"/>
    <w:link w:val="27"/>
    <w:rsid w:val="00A1152D"/>
    <w:rPr>
      <w:rFonts w:ascii="Times New Roman" w:eastAsia="Times New Roman" w:hAnsi="Times New Roman"/>
      <w:i/>
      <w:sz w:val="24"/>
      <w:lang w:val="uk-UA" w:eastAsia="ru-RU"/>
    </w:rPr>
  </w:style>
  <w:style w:type="numbering" w:customStyle="1" w:styleId="1">
    <w:name w:val="Текущий список1"/>
    <w:uiPriority w:val="99"/>
    <w:rsid w:val="00C13BFA"/>
    <w:pPr>
      <w:numPr>
        <w:numId w:val="3"/>
      </w:numPr>
    </w:pPr>
  </w:style>
  <w:style w:type="paragraph" w:styleId="ae">
    <w:name w:val="List Paragraph"/>
    <w:basedOn w:val="a"/>
    <w:uiPriority w:val="34"/>
    <w:qFormat/>
    <w:rsid w:val="00607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16955">
      <w:bodyDiv w:val="1"/>
      <w:marLeft w:val="0"/>
      <w:marRight w:val="0"/>
      <w:marTop w:val="0"/>
      <w:marBottom w:val="0"/>
      <w:divBdr>
        <w:top w:val="none" w:sz="0" w:space="0" w:color="auto"/>
        <w:left w:val="none" w:sz="0" w:space="0" w:color="auto"/>
        <w:bottom w:val="none" w:sz="0" w:space="0" w:color="auto"/>
        <w:right w:val="none" w:sz="0" w:space="0" w:color="auto"/>
      </w:divBdr>
    </w:div>
    <w:div w:id="274289614">
      <w:bodyDiv w:val="1"/>
      <w:marLeft w:val="0"/>
      <w:marRight w:val="0"/>
      <w:marTop w:val="0"/>
      <w:marBottom w:val="0"/>
      <w:divBdr>
        <w:top w:val="none" w:sz="0" w:space="0" w:color="auto"/>
        <w:left w:val="none" w:sz="0" w:space="0" w:color="auto"/>
        <w:bottom w:val="none" w:sz="0" w:space="0" w:color="auto"/>
        <w:right w:val="none" w:sz="0" w:space="0" w:color="auto"/>
      </w:divBdr>
    </w:div>
    <w:div w:id="91097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88F79-AF6F-4A1B-B630-543BDC171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Pages>
  <Words>951</Words>
  <Characters>5422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Yrist</dc:creator>
  <cp:keywords/>
  <cp:lastModifiedBy>user</cp:lastModifiedBy>
  <cp:revision>8</cp:revision>
  <cp:lastPrinted>2026-01-21T11:25:00Z</cp:lastPrinted>
  <dcterms:created xsi:type="dcterms:W3CDTF">2026-01-20T16:24:00Z</dcterms:created>
  <dcterms:modified xsi:type="dcterms:W3CDTF">2026-02-16T13:50:00Z</dcterms:modified>
</cp:coreProperties>
</file>